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82781" w14:textId="77777777" w:rsidR="0065715B" w:rsidRPr="0065715B" w:rsidRDefault="0065715B" w:rsidP="0065715B">
      <w:pPr>
        <w:spacing w:before="225"/>
        <w:outlineLvl w:val="1"/>
        <w:rPr>
          <w:rFonts w:ascii="OFADeck" w:eastAsia="Times New Roman" w:hAnsi="OFADeck" w:cs="Times New Roman"/>
          <w:color w:val="000000"/>
          <w:sz w:val="29"/>
          <w:szCs w:val="29"/>
        </w:rPr>
      </w:pPr>
      <w:r w:rsidRPr="0065715B">
        <w:rPr>
          <w:rFonts w:ascii="OFADeck" w:eastAsia="Times New Roman" w:hAnsi="OFADeck" w:cs="Times New Roman"/>
          <w:color w:val="000000"/>
          <w:sz w:val="29"/>
          <w:szCs w:val="29"/>
        </w:rPr>
        <w:t>HOW TO USE THE PLANTING CALENDAR</w:t>
      </w:r>
    </w:p>
    <w:p w14:paraId="286F39EE" w14:textId="52D416BD" w:rsidR="0065715B" w:rsidRPr="0065715B" w:rsidRDefault="0065715B" w:rsidP="0065715B">
      <w:pPr>
        <w:spacing w:before="225"/>
        <w:outlineLvl w:val="1"/>
        <w:rPr>
          <w:rFonts w:ascii="OFADeck" w:eastAsia="Times New Roman" w:hAnsi="OFADeck" w:cs="Times New Roman"/>
          <w:color w:val="000000"/>
          <w:sz w:val="29"/>
          <w:szCs w:val="29"/>
        </w:rPr>
      </w:pPr>
      <w:r w:rsidRPr="0065715B">
        <w:rPr>
          <w:rFonts w:ascii="OFADeck" w:eastAsia="Times New Roman" w:hAnsi="OFADeck" w:cs="Times New Roman"/>
          <w:color w:val="000000"/>
          <w:sz w:val="29"/>
          <w:szCs w:val="29"/>
        </w:rPr>
        <w:t xml:space="preserve">This planting calendar is a guide that tells you the best time to start planting your garden, based on frost dates. </w:t>
      </w:r>
      <w:r>
        <w:rPr>
          <w:rFonts w:ascii="OFADeck" w:eastAsia="Times New Roman" w:hAnsi="OFADeck" w:cs="Times New Roman"/>
          <w:color w:val="000000"/>
          <w:sz w:val="29"/>
          <w:szCs w:val="29"/>
        </w:rPr>
        <w:t>This</w:t>
      </w:r>
      <w:r w:rsidRPr="0065715B">
        <w:rPr>
          <w:rFonts w:ascii="OFADeck" w:eastAsia="Times New Roman" w:hAnsi="OFADeck" w:cs="Times New Roman"/>
          <w:color w:val="000000"/>
          <w:sz w:val="29"/>
          <w:szCs w:val="29"/>
        </w:rPr>
        <w:t xml:space="preserve"> planting calendar is </w:t>
      </w:r>
      <w:r>
        <w:rPr>
          <w:rFonts w:ascii="OFADeck" w:eastAsia="Times New Roman" w:hAnsi="OFADeck" w:cs="Times New Roman"/>
          <w:color w:val="000000"/>
          <w:sz w:val="29"/>
          <w:szCs w:val="29"/>
        </w:rPr>
        <w:t>for Chicago</w:t>
      </w:r>
      <w:r w:rsidRPr="0065715B">
        <w:rPr>
          <w:rFonts w:ascii="OFADeck" w:eastAsia="Times New Roman" w:hAnsi="OFADeck" w:cs="Times New Roman"/>
          <w:color w:val="000000"/>
          <w:sz w:val="29"/>
          <w:szCs w:val="29"/>
        </w:rPr>
        <w:t xml:space="preserve"> in order to give you the most accurate information possible. Please note:</w:t>
      </w:r>
    </w:p>
    <w:p w14:paraId="4E0E2512" w14:textId="77777777" w:rsidR="0065715B" w:rsidRPr="0065715B" w:rsidRDefault="0065715B" w:rsidP="0065715B">
      <w:pPr>
        <w:spacing w:before="225"/>
        <w:outlineLvl w:val="1"/>
        <w:rPr>
          <w:rFonts w:ascii="OFADeck" w:eastAsia="Times New Roman" w:hAnsi="OFADeck" w:cs="Times New Roman"/>
          <w:color w:val="000000"/>
          <w:sz w:val="29"/>
          <w:szCs w:val="29"/>
        </w:rPr>
      </w:pPr>
      <w:r w:rsidRPr="0065715B">
        <w:rPr>
          <w:rFonts w:ascii="OFADeck" w:eastAsia="Times New Roman" w:hAnsi="OFADeck" w:cs="Times New Roman"/>
          <w:color w:val="000000"/>
          <w:sz w:val="29"/>
          <w:szCs w:val="29"/>
        </w:rPr>
        <w:t>The Frost Dates indicate the best planting dates based on your local average frost dates. Average frost dates are based on historical weather data and are the planting guideline used by most gardeners. Although frost dates are a good way to know approximately when to start gardening, always check a local forecast before planting outdoors!</w:t>
      </w:r>
    </w:p>
    <w:p w14:paraId="47190390" w14:textId="7AF4936D" w:rsidR="0065715B" w:rsidRPr="0065715B" w:rsidRDefault="0065715B" w:rsidP="00DF4F5B">
      <w:pPr>
        <w:spacing w:before="225"/>
        <w:outlineLvl w:val="1"/>
        <w:rPr>
          <w:rFonts w:ascii="OFADeck" w:eastAsia="Times New Roman" w:hAnsi="OFADeck" w:cs="Times New Roman"/>
          <w:color w:val="000000"/>
          <w:sz w:val="29"/>
          <w:szCs w:val="29"/>
        </w:rPr>
      </w:pPr>
      <w:r w:rsidRPr="0065715B">
        <w:rPr>
          <w:rFonts w:ascii="OFADeck" w:eastAsia="Times New Roman" w:hAnsi="OFADeck" w:cs="Times New Roman"/>
          <w:color w:val="000000"/>
          <w:sz w:val="29"/>
          <w:szCs w:val="29"/>
        </w:rPr>
        <w:t>The Plant Seedlings or Transplants dates indicate the best time to plant young plants outdoors. This includes plants grown from seed indoors at home and small starter plants bought from a nursery.</w:t>
      </w:r>
    </w:p>
    <w:p w14:paraId="4BC413DE" w14:textId="13C8B5D6" w:rsidR="0065715B" w:rsidRPr="0065715B" w:rsidRDefault="0065715B" w:rsidP="00DF4F5B">
      <w:pPr>
        <w:spacing w:before="225"/>
        <w:outlineLvl w:val="1"/>
        <w:rPr>
          <w:rFonts w:ascii="OFADeck" w:eastAsia="Times New Roman" w:hAnsi="OFADeck" w:cs="Times New Roman"/>
          <w:color w:val="000000"/>
          <w:sz w:val="29"/>
          <w:szCs w:val="29"/>
        </w:rPr>
      </w:pPr>
      <w:r w:rsidRPr="0065715B">
        <w:rPr>
          <w:rFonts w:ascii="OFADeck" w:eastAsia="Times New Roman" w:hAnsi="OFADeck" w:cs="Times New Roman"/>
          <w:color w:val="000000"/>
          <w:sz w:val="29"/>
          <w:szCs w:val="29"/>
        </w:rPr>
        <w:t>When no dates ("N/A") appear in the chart, that starting method is typically not recommended for that particular plant, although it likely still possible. See each plant's individual Growing Guide for more specific information.</w:t>
      </w:r>
    </w:p>
    <w:p w14:paraId="16303453" w14:textId="38A5CD5C" w:rsidR="00DF4F5B" w:rsidRPr="00DF4F5B" w:rsidRDefault="00DF4F5B" w:rsidP="00DF4F5B">
      <w:pPr>
        <w:spacing w:before="225"/>
        <w:outlineLvl w:val="1"/>
        <w:rPr>
          <w:rFonts w:ascii="OFADeck" w:eastAsia="Times New Roman" w:hAnsi="OFADeck" w:cs="Times New Roman"/>
          <w:caps/>
          <w:color w:val="000000"/>
          <w:sz w:val="29"/>
          <w:szCs w:val="29"/>
        </w:rPr>
      </w:pPr>
      <w:r w:rsidRPr="00DF4F5B">
        <w:rPr>
          <w:rFonts w:ascii="OFADeck" w:eastAsia="Times New Roman" w:hAnsi="OFADeck" w:cs="Times New Roman"/>
          <w:caps/>
          <w:color w:val="000000"/>
          <w:sz w:val="29"/>
          <w:szCs w:val="29"/>
        </w:rPr>
        <w:t>PLANTING DATES FOR FALL</w:t>
      </w:r>
    </w:p>
    <w:tbl>
      <w:tblPr>
        <w:tblW w:w="11384" w:type="dxa"/>
        <w:tblBorders>
          <w:top w:val="single" w:sz="6" w:space="0" w:color="E8E8EA"/>
          <w:left w:val="single" w:sz="6" w:space="0" w:color="E8E8EA"/>
          <w:bottom w:val="single" w:sz="6" w:space="0" w:color="E8E8EA"/>
          <w:right w:val="single" w:sz="6" w:space="0" w:color="E8E8EA"/>
        </w:tblBorders>
        <w:tblCellMar>
          <w:left w:w="0" w:type="dxa"/>
          <w:right w:w="0" w:type="dxa"/>
        </w:tblCellMar>
        <w:tblLook w:val="04A0" w:firstRow="1" w:lastRow="0" w:firstColumn="1" w:lastColumn="0" w:noHBand="0" w:noVBand="1"/>
        <w:tblDescription w:val="Seed-starting dates for your last planting for CHICAGO UNIV, IL climate station."/>
      </w:tblPr>
      <w:tblGrid>
        <w:gridCol w:w="2858"/>
        <w:gridCol w:w="2837"/>
        <w:gridCol w:w="2845"/>
        <w:gridCol w:w="2844"/>
      </w:tblGrid>
      <w:tr w:rsidR="00DF4F5B" w:rsidRPr="00DF4F5B" w14:paraId="7D1A18A1" w14:textId="77777777" w:rsidTr="00DF4F5B">
        <w:trPr>
          <w:trHeight w:val="269"/>
          <w:tblHeader/>
        </w:trPr>
        <w:tc>
          <w:tcPr>
            <w:tcW w:w="0" w:type="auto"/>
            <w:gridSpan w:val="4"/>
            <w:vMerge w:val="restart"/>
            <w:tcBorders>
              <w:top w:val="nil"/>
              <w:left w:val="nil"/>
              <w:bottom w:val="nil"/>
              <w:right w:val="nil"/>
            </w:tcBorders>
            <w:shd w:val="clear" w:color="auto" w:fill="E5E5E5"/>
            <w:tcMar>
              <w:top w:w="75" w:type="dxa"/>
              <w:left w:w="105" w:type="dxa"/>
              <w:bottom w:w="75" w:type="dxa"/>
              <w:right w:w="105" w:type="dxa"/>
            </w:tcMar>
            <w:vAlign w:val="center"/>
            <w:hideMark/>
          </w:tcPr>
          <w:p w14:paraId="52540A40" w14:textId="77777777" w:rsidR="00DF4F5B" w:rsidRPr="00DF4F5B" w:rsidRDefault="00DF4F5B" w:rsidP="00DF4F5B">
            <w:pPr>
              <w:spacing w:before="150" w:after="150"/>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On average, your first fall frost occurs on October 29 (at CHICAGO UNIV, IL climate station).</w:t>
            </w:r>
          </w:p>
        </w:tc>
      </w:tr>
      <w:tr w:rsidR="00DF4F5B" w:rsidRPr="00DF4F5B" w14:paraId="6A9DC220" w14:textId="77777777" w:rsidTr="00DF4F5B">
        <w:trPr>
          <w:tblHeader/>
        </w:trPr>
        <w:tc>
          <w:tcPr>
            <w:tcW w:w="2630" w:type="dxa"/>
            <w:vMerge w:val="restart"/>
            <w:tcBorders>
              <w:top w:val="nil"/>
              <w:left w:val="nil"/>
              <w:bottom w:val="nil"/>
              <w:right w:val="nil"/>
            </w:tcBorders>
            <w:shd w:val="clear" w:color="auto" w:fill="E5E5E5"/>
            <w:tcMar>
              <w:top w:w="75" w:type="dxa"/>
              <w:left w:w="105" w:type="dxa"/>
              <w:bottom w:w="75" w:type="dxa"/>
              <w:right w:w="105" w:type="dxa"/>
            </w:tcMar>
            <w:vAlign w:val="bottom"/>
            <w:hideMark/>
          </w:tcPr>
          <w:p w14:paraId="6D2FE174" w14:textId="77777777" w:rsidR="00DF4F5B" w:rsidRPr="00DF4F5B" w:rsidRDefault="00DF4F5B" w:rsidP="00DF4F5B">
            <w:pPr>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Crop</w:t>
            </w:r>
          </w:p>
        </w:tc>
        <w:tc>
          <w:tcPr>
            <w:tcW w:w="0" w:type="auto"/>
            <w:gridSpan w:val="3"/>
            <w:tcBorders>
              <w:top w:val="nil"/>
              <w:left w:val="nil"/>
              <w:bottom w:val="nil"/>
              <w:right w:val="nil"/>
            </w:tcBorders>
            <w:shd w:val="clear" w:color="auto" w:fill="E5E5E5"/>
            <w:tcMar>
              <w:top w:w="75" w:type="dxa"/>
              <w:left w:w="105" w:type="dxa"/>
              <w:bottom w:w="75" w:type="dxa"/>
              <w:right w:w="105" w:type="dxa"/>
            </w:tcMar>
            <w:vAlign w:val="center"/>
            <w:hideMark/>
          </w:tcPr>
          <w:p w14:paraId="60E920D7" w14:textId="77777777" w:rsidR="00DF4F5B" w:rsidRPr="00DF4F5B" w:rsidRDefault="00DF4F5B" w:rsidP="00DF4F5B">
            <w:pPr>
              <w:jc w:val="center"/>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 Based on Frost Dates</w:t>
            </w:r>
          </w:p>
        </w:tc>
      </w:tr>
      <w:tr w:rsidR="00DF4F5B" w:rsidRPr="00DF4F5B" w14:paraId="5ACBE94C" w14:textId="77777777" w:rsidTr="00DF4F5B">
        <w:trPr>
          <w:tblHeader/>
        </w:trPr>
        <w:tc>
          <w:tcPr>
            <w:tcW w:w="0" w:type="auto"/>
            <w:vMerge/>
            <w:tcBorders>
              <w:top w:val="nil"/>
              <w:left w:val="nil"/>
              <w:bottom w:val="nil"/>
              <w:right w:val="nil"/>
            </w:tcBorders>
            <w:shd w:val="clear" w:color="auto" w:fill="F5F5F5"/>
            <w:vAlign w:val="center"/>
            <w:hideMark/>
          </w:tcPr>
          <w:p w14:paraId="412D46A7" w14:textId="77777777" w:rsidR="00DF4F5B" w:rsidRPr="00DF4F5B" w:rsidRDefault="00DF4F5B" w:rsidP="00DF4F5B">
            <w:pPr>
              <w:rPr>
                <w:rFonts w:ascii="Arial" w:eastAsia="Times New Roman" w:hAnsi="Arial" w:cs="Arial"/>
                <w:b/>
                <w:bCs/>
                <w:color w:val="000000"/>
                <w:sz w:val="26"/>
                <w:szCs w:val="26"/>
              </w:rPr>
            </w:pPr>
          </w:p>
        </w:tc>
        <w:tc>
          <w:tcPr>
            <w:tcW w:w="2630" w:type="dxa"/>
            <w:tcBorders>
              <w:top w:val="nil"/>
              <w:left w:val="nil"/>
              <w:bottom w:val="nil"/>
              <w:right w:val="nil"/>
            </w:tcBorders>
            <w:shd w:val="clear" w:color="auto" w:fill="F5F5F5"/>
            <w:tcMar>
              <w:top w:w="75" w:type="dxa"/>
              <w:left w:w="105" w:type="dxa"/>
              <w:bottom w:w="75" w:type="dxa"/>
              <w:right w:w="105" w:type="dxa"/>
            </w:tcMar>
            <w:vAlign w:val="bottom"/>
            <w:hideMark/>
          </w:tcPr>
          <w:p w14:paraId="00FC4645" w14:textId="77777777" w:rsidR="00DF4F5B" w:rsidRPr="00DF4F5B" w:rsidRDefault="00DF4F5B" w:rsidP="00DF4F5B">
            <w:pPr>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Start Seeds Indoors by...</w:t>
            </w:r>
          </w:p>
        </w:tc>
        <w:tc>
          <w:tcPr>
            <w:tcW w:w="2630" w:type="dxa"/>
            <w:tcBorders>
              <w:top w:val="nil"/>
              <w:left w:val="nil"/>
              <w:bottom w:val="nil"/>
              <w:right w:val="nil"/>
            </w:tcBorders>
            <w:shd w:val="clear" w:color="auto" w:fill="F5F5F5"/>
            <w:tcMar>
              <w:top w:w="75" w:type="dxa"/>
              <w:left w:w="105" w:type="dxa"/>
              <w:bottom w:w="75" w:type="dxa"/>
              <w:right w:w="105" w:type="dxa"/>
            </w:tcMar>
            <w:vAlign w:val="bottom"/>
            <w:hideMark/>
          </w:tcPr>
          <w:p w14:paraId="6920711F" w14:textId="77777777" w:rsidR="00DF4F5B" w:rsidRPr="00DF4F5B" w:rsidRDefault="00DF4F5B" w:rsidP="00DF4F5B">
            <w:pPr>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Plant Seedlings Outdoors by...</w:t>
            </w:r>
          </w:p>
        </w:tc>
        <w:tc>
          <w:tcPr>
            <w:tcW w:w="2630" w:type="dxa"/>
            <w:tcBorders>
              <w:top w:val="nil"/>
              <w:left w:val="nil"/>
              <w:bottom w:val="nil"/>
              <w:right w:val="nil"/>
            </w:tcBorders>
            <w:shd w:val="clear" w:color="auto" w:fill="F5F5F5"/>
            <w:tcMar>
              <w:top w:w="75" w:type="dxa"/>
              <w:left w:w="105" w:type="dxa"/>
              <w:bottom w:w="75" w:type="dxa"/>
              <w:right w:w="105" w:type="dxa"/>
            </w:tcMar>
            <w:vAlign w:val="bottom"/>
            <w:hideMark/>
          </w:tcPr>
          <w:p w14:paraId="1CA0AAFA" w14:textId="77777777" w:rsidR="00DF4F5B" w:rsidRPr="00DF4F5B" w:rsidRDefault="00DF4F5B" w:rsidP="00DF4F5B">
            <w:pPr>
              <w:rPr>
                <w:rFonts w:ascii="Arial" w:eastAsia="Times New Roman" w:hAnsi="Arial" w:cs="Arial"/>
                <w:b/>
                <w:bCs/>
                <w:color w:val="000000"/>
                <w:sz w:val="26"/>
                <w:szCs w:val="26"/>
              </w:rPr>
            </w:pPr>
            <w:r w:rsidRPr="00DF4F5B">
              <w:rPr>
                <w:rFonts w:ascii="Arial" w:eastAsia="Times New Roman" w:hAnsi="Arial" w:cs="Arial"/>
                <w:b/>
                <w:bCs/>
                <w:color w:val="000000"/>
                <w:sz w:val="26"/>
                <w:szCs w:val="26"/>
              </w:rPr>
              <w:t>Start Seeds Outdoors by...</w:t>
            </w:r>
          </w:p>
        </w:tc>
      </w:tr>
      <w:tr w:rsidR="00DF4F5B" w:rsidRPr="00DF4F5B" w14:paraId="455B131B"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5BC1F674" w14:textId="77777777" w:rsidR="00DF4F5B" w:rsidRPr="00DF4F5B" w:rsidRDefault="00BA65FD" w:rsidP="00DF4F5B">
            <w:pPr>
              <w:rPr>
                <w:rFonts w:ascii="Arial" w:eastAsia="Times New Roman" w:hAnsi="Arial" w:cs="Arial"/>
                <w:b/>
                <w:bCs/>
                <w:color w:val="000000"/>
                <w:sz w:val="26"/>
                <w:szCs w:val="26"/>
              </w:rPr>
            </w:pPr>
            <w:hyperlink r:id="rId4" w:history="1">
              <w:r w:rsidR="00DF4F5B" w:rsidRPr="00DF4F5B">
                <w:rPr>
                  <w:rFonts w:ascii="Arial" w:eastAsia="Times New Roman" w:hAnsi="Arial" w:cs="Arial"/>
                  <w:b/>
                  <w:bCs/>
                  <w:color w:val="465374"/>
                  <w:sz w:val="26"/>
                  <w:szCs w:val="26"/>
                  <w:u w:val="single"/>
                </w:rPr>
                <w:t>Beets</w:t>
              </w:r>
            </w:hyperlink>
          </w:p>
        </w:tc>
        <w:tc>
          <w:tcPr>
            <w:tcW w:w="0" w:type="auto"/>
            <w:tcBorders>
              <w:top w:val="nil"/>
              <w:left w:val="nil"/>
              <w:bottom w:val="nil"/>
              <w:right w:val="nil"/>
            </w:tcBorders>
            <w:tcMar>
              <w:top w:w="75" w:type="dxa"/>
              <w:left w:w="105" w:type="dxa"/>
              <w:bottom w:w="75" w:type="dxa"/>
              <w:right w:w="105" w:type="dxa"/>
            </w:tcMar>
            <w:vAlign w:val="center"/>
            <w:hideMark/>
          </w:tcPr>
          <w:p w14:paraId="3B18A4EB"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3B7BB0F9"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134125FD"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14</w:t>
            </w:r>
          </w:p>
        </w:tc>
      </w:tr>
      <w:tr w:rsidR="00DF4F5B" w:rsidRPr="00DF4F5B" w14:paraId="2CAD71C4"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1F8D57D" w14:textId="77777777" w:rsidR="00DF4F5B" w:rsidRPr="00DF4F5B" w:rsidRDefault="00BA65FD" w:rsidP="00DF4F5B">
            <w:pPr>
              <w:rPr>
                <w:rFonts w:ascii="Arial" w:eastAsia="Times New Roman" w:hAnsi="Arial" w:cs="Arial"/>
                <w:b/>
                <w:bCs/>
                <w:color w:val="000000"/>
                <w:sz w:val="26"/>
                <w:szCs w:val="26"/>
              </w:rPr>
            </w:pPr>
            <w:hyperlink r:id="rId5" w:history="1">
              <w:r w:rsidR="00DF4F5B" w:rsidRPr="00DF4F5B">
                <w:rPr>
                  <w:rFonts w:ascii="Arial" w:eastAsia="Times New Roman" w:hAnsi="Arial" w:cs="Arial"/>
                  <w:b/>
                  <w:bCs/>
                  <w:color w:val="465374"/>
                  <w:sz w:val="26"/>
                  <w:szCs w:val="26"/>
                  <w:u w:val="single"/>
                </w:rPr>
                <w:t>Bell Peppers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222FEB7"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May 16</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392984F"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11</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49E9E2C5"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330F11D4"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14F229A6" w14:textId="77777777" w:rsidR="00DF4F5B" w:rsidRPr="00DF4F5B" w:rsidRDefault="00BA65FD" w:rsidP="00DF4F5B">
            <w:pPr>
              <w:rPr>
                <w:rFonts w:ascii="Arial" w:eastAsia="Times New Roman" w:hAnsi="Arial" w:cs="Arial"/>
                <w:b/>
                <w:bCs/>
                <w:color w:val="000000"/>
                <w:sz w:val="26"/>
                <w:szCs w:val="26"/>
              </w:rPr>
            </w:pPr>
            <w:hyperlink r:id="rId6" w:history="1">
              <w:r w:rsidR="00DF4F5B" w:rsidRPr="00DF4F5B">
                <w:rPr>
                  <w:rFonts w:ascii="Arial" w:eastAsia="Times New Roman" w:hAnsi="Arial" w:cs="Arial"/>
                  <w:b/>
                  <w:bCs/>
                  <w:color w:val="465374"/>
                  <w:sz w:val="26"/>
                  <w:szCs w:val="26"/>
                  <w:u w:val="single"/>
                </w:rPr>
                <w:t>Broccoli</w:t>
              </w:r>
            </w:hyperlink>
          </w:p>
        </w:tc>
        <w:tc>
          <w:tcPr>
            <w:tcW w:w="0" w:type="auto"/>
            <w:tcBorders>
              <w:top w:val="nil"/>
              <w:left w:val="nil"/>
              <w:bottom w:val="nil"/>
              <w:right w:val="nil"/>
            </w:tcBorders>
            <w:tcMar>
              <w:top w:w="75" w:type="dxa"/>
              <w:left w:w="105" w:type="dxa"/>
              <w:bottom w:w="75" w:type="dxa"/>
              <w:right w:w="105" w:type="dxa"/>
            </w:tcMar>
            <w:vAlign w:val="center"/>
            <w:hideMark/>
          </w:tcPr>
          <w:p w14:paraId="293476AF"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18</w:t>
            </w:r>
          </w:p>
        </w:tc>
        <w:tc>
          <w:tcPr>
            <w:tcW w:w="0" w:type="auto"/>
            <w:tcBorders>
              <w:top w:val="nil"/>
              <w:left w:val="nil"/>
              <w:bottom w:val="nil"/>
              <w:right w:val="nil"/>
            </w:tcBorders>
            <w:tcMar>
              <w:top w:w="75" w:type="dxa"/>
              <w:left w:w="105" w:type="dxa"/>
              <w:bottom w:w="75" w:type="dxa"/>
              <w:right w:w="105" w:type="dxa"/>
            </w:tcMar>
            <w:vAlign w:val="center"/>
            <w:hideMark/>
          </w:tcPr>
          <w:p w14:paraId="5CB9E5F3"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15</w:t>
            </w:r>
          </w:p>
        </w:tc>
        <w:tc>
          <w:tcPr>
            <w:tcW w:w="0" w:type="auto"/>
            <w:tcBorders>
              <w:top w:val="nil"/>
              <w:left w:val="nil"/>
              <w:bottom w:val="nil"/>
              <w:right w:val="nil"/>
            </w:tcBorders>
            <w:tcMar>
              <w:top w:w="75" w:type="dxa"/>
              <w:left w:w="105" w:type="dxa"/>
              <w:bottom w:w="75" w:type="dxa"/>
              <w:right w:w="105" w:type="dxa"/>
            </w:tcMar>
            <w:vAlign w:val="center"/>
            <w:hideMark/>
          </w:tcPr>
          <w:p w14:paraId="62B774F7"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29526641"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42BD3A5" w14:textId="77777777" w:rsidR="00DF4F5B" w:rsidRPr="00DF4F5B" w:rsidRDefault="00BA65FD" w:rsidP="00DF4F5B">
            <w:pPr>
              <w:rPr>
                <w:rFonts w:ascii="Arial" w:eastAsia="Times New Roman" w:hAnsi="Arial" w:cs="Arial"/>
                <w:b/>
                <w:bCs/>
                <w:color w:val="000000"/>
                <w:sz w:val="26"/>
                <w:szCs w:val="26"/>
              </w:rPr>
            </w:pPr>
            <w:hyperlink r:id="rId7" w:history="1">
              <w:r w:rsidR="00DF4F5B" w:rsidRPr="00DF4F5B">
                <w:rPr>
                  <w:rFonts w:ascii="Arial" w:eastAsia="Times New Roman" w:hAnsi="Arial" w:cs="Arial"/>
                  <w:b/>
                  <w:bCs/>
                  <w:color w:val="465374"/>
                  <w:sz w:val="26"/>
                  <w:szCs w:val="26"/>
                  <w:u w:val="single"/>
                </w:rPr>
                <w:t>Brussels Sprouts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06354C9"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8</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DB84F73"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5</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2CCE3F8"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60312616"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59299830" w14:textId="77777777" w:rsidR="00DF4F5B" w:rsidRPr="00DF4F5B" w:rsidRDefault="00BA65FD" w:rsidP="00DF4F5B">
            <w:pPr>
              <w:rPr>
                <w:rFonts w:ascii="Arial" w:eastAsia="Times New Roman" w:hAnsi="Arial" w:cs="Arial"/>
                <w:b/>
                <w:bCs/>
                <w:color w:val="000000"/>
                <w:sz w:val="26"/>
                <w:szCs w:val="26"/>
              </w:rPr>
            </w:pPr>
            <w:hyperlink r:id="rId8" w:history="1">
              <w:r w:rsidR="00DF4F5B" w:rsidRPr="00DF4F5B">
                <w:rPr>
                  <w:rFonts w:ascii="Arial" w:eastAsia="Times New Roman" w:hAnsi="Arial" w:cs="Arial"/>
                  <w:b/>
                  <w:bCs/>
                  <w:color w:val="465374"/>
                  <w:sz w:val="26"/>
                  <w:szCs w:val="26"/>
                  <w:u w:val="single"/>
                </w:rPr>
                <w:t>Cabbage</w:t>
              </w:r>
            </w:hyperlink>
          </w:p>
        </w:tc>
        <w:tc>
          <w:tcPr>
            <w:tcW w:w="0" w:type="auto"/>
            <w:tcBorders>
              <w:top w:val="nil"/>
              <w:left w:val="nil"/>
              <w:bottom w:val="nil"/>
              <w:right w:val="nil"/>
            </w:tcBorders>
            <w:tcMar>
              <w:top w:w="75" w:type="dxa"/>
              <w:left w:w="105" w:type="dxa"/>
              <w:bottom w:w="75" w:type="dxa"/>
              <w:right w:w="105" w:type="dxa"/>
            </w:tcMar>
            <w:vAlign w:val="center"/>
            <w:hideMark/>
          </w:tcPr>
          <w:p w14:paraId="2BC05BB4"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8</w:t>
            </w:r>
          </w:p>
        </w:tc>
        <w:tc>
          <w:tcPr>
            <w:tcW w:w="0" w:type="auto"/>
            <w:tcBorders>
              <w:top w:val="nil"/>
              <w:left w:val="nil"/>
              <w:bottom w:val="nil"/>
              <w:right w:val="nil"/>
            </w:tcBorders>
            <w:tcMar>
              <w:top w:w="75" w:type="dxa"/>
              <w:left w:w="105" w:type="dxa"/>
              <w:bottom w:w="75" w:type="dxa"/>
              <w:right w:w="105" w:type="dxa"/>
            </w:tcMar>
            <w:vAlign w:val="center"/>
            <w:hideMark/>
          </w:tcPr>
          <w:p w14:paraId="0D8AE24F"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5</w:t>
            </w:r>
          </w:p>
        </w:tc>
        <w:tc>
          <w:tcPr>
            <w:tcW w:w="0" w:type="auto"/>
            <w:tcBorders>
              <w:top w:val="nil"/>
              <w:left w:val="nil"/>
              <w:bottom w:val="nil"/>
              <w:right w:val="nil"/>
            </w:tcBorders>
            <w:tcMar>
              <w:top w:w="75" w:type="dxa"/>
              <w:left w:w="105" w:type="dxa"/>
              <w:bottom w:w="75" w:type="dxa"/>
              <w:right w:w="105" w:type="dxa"/>
            </w:tcMar>
            <w:vAlign w:val="center"/>
            <w:hideMark/>
          </w:tcPr>
          <w:p w14:paraId="2418A2FA"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2DB4B540"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88F0EF4" w14:textId="77777777" w:rsidR="00DF4F5B" w:rsidRPr="00DF4F5B" w:rsidRDefault="00BA65FD" w:rsidP="00DF4F5B">
            <w:pPr>
              <w:rPr>
                <w:rFonts w:ascii="Arial" w:eastAsia="Times New Roman" w:hAnsi="Arial" w:cs="Arial"/>
                <w:b/>
                <w:bCs/>
                <w:color w:val="000000"/>
                <w:sz w:val="26"/>
                <w:szCs w:val="26"/>
              </w:rPr>
            </w:pPr>
            <w:hyperlink r:id="rId9" w:history="1">
              <w:r w:rsidR="00DF4F5B" w:rsidRPr="00DF4F5B">
                <w:rPr>
                  <w:rFonts w:ascii="Arial" w:eastAsia="Times New Roman" w:hAnsi="Arial" w:cs="Arial"/>
                  <w:b/>
                  <w:bCs/>
                  <w:color w:val="465374"/>
                  <w:sz w:val="26"/>
                  <w:szCs w:val="26"/>
                  <w:u w:val="single"/>
                </w:rPr>
                <w:t>Cantaloupes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33D953D"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C92FC88"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DEED02A"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w:t>
            </w:r>
          </w:p>
        </w:tc>
      </w:tr>
      <w:tr w:rsidR="00DF4F5B" w:rsidRPr="00DF4F5B" w14:paraId="63707EF6"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089A1180" w14:textId="77777777" w:rsidR="00DF4F5B" w:rsidRPr="00DF4F5B" w:rsidRDefault="00BA65FD" w:rsidP="00DF4F5B">
            <w:pPr>
              <w:rPr>
                <w:rFonts w:ascii="Arial" w:eastAsia="Times New Roman" w:hAnsi="Arial" w:cs="Arial"/>
                <w:b/>
                <w:bCs/>
                <w:color w:val="000000"/>
                <w:sz w:val="26"/>
                <w:szCs w:val="26"/>
              </w:rPr>
            </w:pPr>
            <w:hyperlink r:id="rId10" w:history="1">
              <w:r w:rsidR="00DF4F5B" w:rsidRPr="00DF4F5B">
                <w:rPr>
                  <w:rFonts w:ascii="Arial" w:eastAsia="Times New Roman" w:hAnsi="Arial" w:cs="Arial"/>
                  <w:b/>
                  <w:bCs/>
                  <w:color w:val="465374"/>
                  <w:sz w:val="26"/>
                  <w:szCs w:val="26"/>
                  <w:u w:val="single"/>
                </w:rPr>
                <w:t>Carrots</w:t>
              </w:r>
            </w:hyperlink>
          </w:p>
        </w:tc>
        <w:tc>
          <w:tcPr>
            <w:tcW w:w="0" w:type="auto"/>
            <w:tcBorders>
              <w:top w:val="nil"/>
              <w:left w:val="nil"/>
              <w:bottom w:val="nil"/>
              <w:right w:val="nil"/>
            </w:tcBorders>
            <w:tcMar>
              <w:top w:w="75" w:type="dxa"/>
              <w:left w:w="105" w:type="dxa"/>
              <w:bottom w:w="75" w:type="dxa"/>
              <w:right w:w="105" w:type="dxa"/>
            </w:tcMar>
            <w:vAlign w:val="center"/>
            <w:hideMark/>
          </w:tcPr>
          <w:p w14:paraId="199E0649"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5E63ED7E"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3A9AE5D9"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9</w:t>
            </w:r>
          </w:p>
        </w:tc>
      </w:tr>
      <w:tr w:rsidR="00DF4F5B" w:rsidRPr="00DF4F5B" w14:paraId="3473DE59"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DC387FE" w14:textId="77777777" w:rsidR="00DF4F5B" w:rsidRPr="00DF4F5B" w:rsidRDefault="00BA65FD" w:rsidP="00DF4F5B">
            <w:pPr>
              <w:rPr>
                <w:rFonts w:ascii="Arial" w:eastAsia="Times New Roman" w:hAnsi="Arial" w:cs="Arial"/>
                <w:b/>
                <w:bCs/>
                <w:color w:val="000000"/>
                <w:sz w:val="26"/>
                <w:szCs w:val="26"/>
              </w:rPr>
            </w:pPr>
            <w:hyperlink r:id="rId11" w:history="1">
              <w:r w:rsidR="00DF4F5B" w:rsidRPr="00DF4F5B">
                <w:rPr>
                  <w:rFonts w:ascii="Arial" w:eastAsia="Times New Roman" w:hAnsi="Arial" w:cs="Arial"/>
                  <w:b/>
                  <w:bCs/>
                  <w:color w:val="465374"/>
                  <w:sz w:val="26"/>
                  <w:szCs w:val="26"/>
                  <w:u w:val="single"/>
                </w:rPr>
                <w:t>Cauliflower</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145194F"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18</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2E88CE4"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15</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E71F294"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75D14A8B"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5C25DA37" w14:textId="77777777" w:rsidR="00DF4F5B" w:rsidRPr="00DF4F5B" w:rsidRDefault="00BA65FD" w:rsidP="00DF4F5B">
            <w:pPr>
              <w:rPr>
                <w:rFonts w:ascii="Arial" w:eastAsia="Times New Roman" w:hAnsi="Arial" w:cs="Arial"/>
                <w:b/>
                <w:bCs/>
                <w:color w:val="000000"/>
                <w:sz w:val="26"/>
                <w:szCs w:val="26"/>
              </w:rPr>
            </w:pPr>
            <w:hyperlink r:id="rId12" w:history="1">
              <w:r w:rsidR="00DF4F5B" w:rsidRPr="00DF4F5B">
                <w:rPr>
                  <w:rFonts w:ascii="Arial" w:eastAsia="Times New Roman" w:hAnsi="Arial" w:cs="Arial"/>
                  <w:b/>
                  <w:bCs/>
                  <w:color w:val="465374"/>
                  <w:sz w:val="26"/>
                  <w:szCs w:val="26"/>
                  <w:u w:val="single"/>
                </w:rPr>
                <w:t>Celery</w:t>
              </w:r>
            </w:hyperlink>
          </w:p>
        </w:tc>
        <w:tc>
          <w:tcPr>
            <w:tcW w:w="0" w:type="auto"/>
            <w:tcBorders>
              <w:top w:val="nil"/>
              <w:left w:val="nil"/>
              <w:bottom w:val="nil"/>
              <w:right w:val="nil"/>
            </w:tcBorders>
            <w:tcMar>
              <w:top w:w="75" w:type="dxa"/>
              <w:left w:w="105" w:type="dxa"/>
              <w:bottom w:w="75" w:type="dxa"/>
              <w:right w:w="105" w:type="dxa"/>
            </w:tcMar>
            <w:vAlign w:val="center"/>
            <w:hideMark/>
          </w:tcPr>
          <w:p w14:paraId="333160AC"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May 7</w:t>
            </w:r>
          </w:p>
        </w:tc>
        <w:tc>
          <w:tcPr>
            <w:tcW w:w="0" w:type="auto"/>
            <w:tcBorders>
              <w:top w:val="nil"/>
              <w:left w:val="nil"/>
              <w:bottom w:val="nil"/>
              <w:right w:val="nil"/>
            </w:tcBorders>
            <w:tcMar>
              <w:top w:w="75" w:type="dxa"/>
              <w:left w:w="105" w:type="dxa"/>
              <w:bottom w:w="75" w:type="dxa"/>
              <w:right w:w="105" w:type="dxa"/>
            </w:tcMar>
            <w:vAlign w:val="center"/>
            <w:hideMark/>
          </w:tcPr>
          <w:p w14:paraId="08568785"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16</w:t>
            </w:r>
          </w:p>
        </w:tc>
        <w:tc>
          <w:tcPr>
            <w:tcW w:w="0" w:type="auto"/>
            <w:tcBorders>
              <w:top w:val="nil"/>
              <w:left w:val="nil"/>
              <w:bottom w:val="nil"/>
              <w:right w:val="nil"/>
            </w:tcBorders>
            <w:tcMar>
              <w:top w:w="75" w:type="dxa"/>
              <w:left w:w="105" w:type="dxa"/>
              <w:bottom w:w="75" w:type="dxa"/>
              <w:right w:w="105" w:type="dxa"/>
            </w:tcMar>
            <w:vAlign w:val="center"/>
            <w:hideMark/>
          </w:tcPr>
          <w:p w14:paraId="7A99B568"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4D36BB4B"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925A8C2" w14:textId="77777777" w:rsidR="00DF4F5B" w:rsidRPr="00DF4F5B" w:rsidRDefault="00BA65FD" w:rsidP="00DF4F5B">
            <w:pPr>
              <w:rPr>
                <w:rFonts w:ascii="Arial" w:eastAsia="Times New Roman" w:hAnsi="Arial" w:cs="Arial"/>
                <w:b/>
                <w:bCs/>
                <w:color w:val="000000"/>
                <w:sz w:val="26"/>
                <w:szCs w:val="26"/>
              </w:rPr>
            </w:pPr>
            <w:hyperlink r:id="rId13" w:history="1">
              <w:r w:rsidR="00DF4F5B" w:rsidRPr="00DF4F5B">
                <w:rPr>
                  <w:rFonts w:ascii="Arial" w:eastAsia="Times New Roman" w:hAnsi="Arial" w:cs="Arial"/>
                  <w:b/>
                  <w:bCs/>
                  <w:color w:val="465374"/>
                  <w:sz w:val="26"/>
                  <w:szCs w:val="26"/>
                  <w:u w:val="single"/>
                </w:rPr>
                <w:t>Corn</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4C81AD4"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BBA16B2"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D05A925"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21</w:t>
            </w:r>
          </w:p>
        </w:tc>
      </w:tr>
      <w:tr w:rsidR="00DF4F5B" w:rsidRPr="00DF4F5B" w14:paraId="4AADD45F"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47BC17B1" w14:textId="77777777" w:rsidR="00DF4F5B" w:rsidRPr="00DF4F5B" w:rsidRDefault="00BA65FD" w:rsidP="00DF4F5B">
            <w:pPr>
              <w:rPr>
                <w:rFonts w:ascii="Arial" w:eastAsia="Times New Roman" w:hAnsi="Arial" w:cs="Arial"/>
                <w:b/>
                <w:bCs/>
                <w:color w:val="000000"/>
                <w:sz w:val="26"/>
                <w:szCs w:val="26"/>
              </w:rPr>
            </w:pPr>
            <w:hyperlink r:id="rId14" w:history="1">
              <w:r w:rsidR="00DF4F5B" w:rsidRPr="00DF4F5B">
                <w:rPr>
                  <w:rFonts w:ascii="Arial" w:eastAsia="Times New Roman" w:hAnsi="Arial" w:cs="Arial"/>
                  <w:b/>
                  <w:bCs/>
                  <w:color w:val="465374"/>
                  <w:sz w:val="26"/>
                  <w:szCs w:val="26"/>
                  <w:u w:val="single"/>
                </w:rPr>
                <w:t>Cucumbers</w:t>
              </w:r>
            </w:hyperlink>
          </w:p>
        </w:tc>
        <w:tc>
          <w:tcPr>
            <w:tcW w:w="0" w:type="auto"/>
            <w:tcBorders>
              <w:top w:val="nil"/>
              <w:left w:val="nil"/>
              <w:bottom w:val="nil"/>
              <w:right w:val="nil"/>
            </w:tcBorders>
            <w:tcMar>
              <w:top w:w="75" w:type="dxa"/>
              <w:left w:w="105" w:type="dxa"/>
              <w:bottom w:w="75" w:type="dxa"/>
              <w:right w:w="105" w:type="dxa"/>
            </w:tcMar>
            <w:vAlign w:val="center"/>
            <w:hideMark/>
          </w:tcPr>
          <w:p w14:paraId="15E5CD46"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2C00C674"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34CA29AE"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26</w:t>
            </w:r>
          </w:p>
        </w:tc>
      </w:tr>
      <w:tr w:rsidR="00DF4F5B" w:rsidRPr="00DF4F5B" w14:paraId="7CC11123"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9B92A64" w14:textId="77777777" w:rsidR="00DF4F5B" w:rsidRPr="00DF4F5B" w:rsidRDefault="00BA65FD" w:rsidP="00DF4F5B">
            <w:pPr>
              <w:rPr>
                <w:rFonts w:ascii="Arial" w:eastAsia="Times New Roman" w:hAnsi="Arial" w:cs="Arial"/>
                <w:b/>
                <w:bCs/>
                <w:color w:val="000000"/>
                <w:sz w:val="26"/>
                <w:szCs w:val="26"/>
              </w:rPr>
            </w:pPr>
            <w:hyperlink r:id="rId15" w:history="1">
              <w:r w:rsidR="00DF4F5B" w:rsidRPr="00DF4F5B">
                <w:rPr>
                  <w:rFonts w:ascii="Arial" w:eastAsia="Times New Roman" w:hAnsi="Arial" w:cs="Arial"/>
                  <w:b/>
                  <w:bCs/>
                  <w:color w:val="465374"/>
                  <w:sz w:val="26"/>
                  <w:szCs w:val="26"/>
                  <w:u w:val="single"/>
                </w:rPr>
                <w:t>Eggplants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1F9BE4B2"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May 16</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AA13424"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11</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55A1AC0"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3E40905C"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15BB604E" w14:textId="77777777" w:rsidR="00DF4F5B" w:rsidRPr="00DF4F5B" w:rsidRDefault="00BA65FD" w:rsidP="00DF4F5B">
            <w:pPr>
              <w:rPr>
                <w:rFonts w:ascii="Arial" w:eastAsia="Times New Roman" w:hAnsi="Arial" w:cs="Arial"/>
                <w:b/>
                <w:bCs/>
                <w:color w:val="000000"/>
                <w:sz w:val="26"/>
                <w:szCs w:val="26"/>
              </w:rPr>
            </w:pPr>
            <w:hyperlink r:id="rId16" w:history="1">
              <w:r w:rsidR="00DF4F5B" w:rsidRPr="00DF4F5B">
                <w:rPr>
                  <w:rFonts w:ascii="Arial" w:eastAsia="Times New Roman" w:hAnsi="Arial" w:cs="Arial"/>
                  <w:b/>
                  <w:bCs/>
                  <w:color w:val="465374"/>
                  <w:sz w:val="26"/>
                  <w:szCs w:val="26"/>
                  <w:u w:val="single"/>
                </w:rPr>
                <w:t>Green Beans</w:t>
              </w:r>
            </w:hyperlink>
          </w:p>
        </w:tc>
        <w:tc>
          <w:tcPr>
            <w:tcW w:w="0" w:type="auto"/>
            <w:tcBorders>
              <w:top w:val="nil"/>
              <w:left w:val="nil"/>
              <w:bottom w:val="nil"/>
              <w:right w:val="nil"/>
            </w:tcBorders>
            <w:tcMar>
              <w:top w:w="75" w:type="dxa"/>
              <w:left w:w="105" w:type="dxa"/>
              <w:bottom w:w="75" w:type="dxa"/>
              <w:right w:w="105" w:type="dxa"/>
            </w:tcMar>
            <w:vAlign w:val="center"/>
            <w:hideMark/>
          </w:tcPr>
          <w:p w14:paraId="506A5C16"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1B5BAA56"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26A25FC3"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26</w:t>
            </w:r>
          </w:p>
        </w:tc>
      </w:tr>
      <w:tr w:rsidR="00DF4F5B" w:rsidRPr="00DF4F5B" w14:paraId="42F9C0BC"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4DEEEF10" w14:textId="77777777" w:rsidR="00DF4F5B" w:rsidRPr="00DF4F5B" w:rsidRDefault="00BA65FD" w:rsidP="00DF4F5B">
            <w:pPr>
              <w:rPr>
                <w:rFonts w:ascii="Arial" w:eastAsia="Times New Roman" w:hAnsi="Arial" w:cs="Arial"/>
                <w:b/>
                <w:bCs/>
                <w:color w:val="000000"/>
                <w:sz w:val="26"/>
                <w:szCs w:val="26"/>
              </w:rPr>
            </w:pPr>
            <w:hyperlink r:id="rId17" w:history="1">
              <w:r w:rsidR="00DF4F5B" w:rsidRPr="00DF4F5B">
                <w:rPr>
                  <w:rFonts w:ascii="Arial" w:eastAsia="Times New Roman" w:hAnsi="Arial" w:cs="Arial"/>
                  <w:b/>
                  <w:bCs/>
                  <w:color w:val="465374"/>
                  <w:sz w:val="26"/>
                  <w:szCs w:val="26"/>
                  <w:u w:val="single"/>
                </w:rPr>
                <w:t>Kale</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2562A41"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7</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1E9FD99B"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4</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56BC88D"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1F5A7970"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0263BB5A" w14:textId="77777777" w:rsidR="00DF4F5B" w:rsidRPr="00DF4F5B" w:rsidRDefault="00BA65FD" w:rsidP="00DF4F5B">
            <w:pPr>
              <w:rPr>
                <w:rFonts w:ascii="Arial" w:eastAsia="Times New Roman" w:hAnsi="Arial" w:cs="Arial"/>
                <w:b/>
                <w:bCs/>
                <w:color w:val="000000"/>
                <w:sz w:val="26"/>
                <w:szCs w:val="26"/>
              </w:rPr>
            </w:pPr>
            <w:hyperlink r:id="rId18" w:history="1">
              <w:r w:rsidR="00DF4F5B" w:rsidRPr="00DF4F5B">
                <w:rPr>
                  <w:rFonts w:ascii="Arial" w:eastAsia="Times New Roman" w:hAnsi="Arial" w:cs="Arial"/>
                  <w:b/>
                  <w:bCs/>
                  <w:color w:val="465374"/>
                  <w:sz w:val="26"/>
                  <w:szCs w:val="26"/>
                  <w:u w:val="single"/>
                </w:rPr>
                <w:t>Lettuce</w:t>
              </w:r>
            </w:hyperlink>
          </w:p>
        </w:tc>
        <w:tc>
          <w:tcPr>
            <w:tcW w:w="0" w:type="auto"/>
            <w:tcBorders>
              <w:top w:val="nil"/>
              <w:left w:val="nil"/>
              <w:bottom w:val="nil"/>
              <w:right w:val="nil"/>
            </w:tcBorders>
            <w:tcMar>
              <w:top w:w="75" w:type="dxa"/>
              <w:left w:w="105" w:type="dxa"/>
              <w:bottom w:w="75" w:type="dxa"/>
              <w:right w:w="105" w:type="dxa"/>
            </w:tcMar>
            <w:vAlign w:val="center"/>
            <w:hideMark/>
          </w:tcPr>
          <w:p w14:paraId="47171102"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5AF4651A"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6CD76C16"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19</w:t>
            </w:r>
          </w:p>
        </w:tc>
      </w:tr>
      <w:tr w:rsidR="00DF4F5B" w:rsidRPr="00DF4F5B" w14:paraId="5749C93E"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CF17176" w14:textId="77777777" w:rsidR="00DF4F5B" w:rsidRPr="00DF4F5B" w:rsidRDefault="00BA65FD" w:rsidP="00DF4F5B">
            <w:pPr>
              <w:rPr>
                <w:rFonts w:ascii="Arial" w:eastAsia="Times New Roman" w:hAnsi="Arial" w:cs="Arial"/>
                <w:b/>
                <w:bCs/>
                <w:color w:val="000000"/>
                <w:sz w:val="26"/>
                <w:szCs w:val="26"/>
              </w:rPr>
            </w:pPr>
            <w:hyperlink r:id="rId19" w:history="1">
              <w:r w:rsidR="00DF4F5B" w:rsidRPr="00DF4F5B">
                <w:rPr>
                  <w:rFonts w:ascii="Arial" w:eastAsia="Times New Roman" w:hAnsi="Arial" w:cs="Arial"/>
                  <w:b/>
                  <w:bCs/>
                  <w:color w:val="465374"/>
                  <w:sz w:val="26"/>
                  <w:szCs w:val="26"/>
                  <w:u w:val="single"/>
                </w:rPr>
                <w:t>Okra</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59AA96B"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19621091"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22241F9"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21</w:t>
            </w:r>
          </w:p>
        </w:tc>
      </w:tr>
      <w:tr w:rsidR="00DF4F5B" w:rsidRPr="00DF4F5B" w14:paraId="771011EE"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44BA3CEB" w14:textId="77777777" w:rsidR="00DF4F5B" w:rsidRPr="00DF4F5B" w:rsidRDefault="00BA65FD" w:rsidP="00DF4F5B">
            <w:pPr>
              <w:rPr>
                <w:rFonts w:ascii="Arial" w:eastAsia="Times New Roman" w:hAnsi="Arial" w:cs="Arial"/>
                <w:b/>
                <w:bCs/>
                <w:color w:val="000000"/>
                <w:sz w:val="26"/>
                <w:szCs w:val="26"/>
              </w:rPr>
            </w:pPr>
            <w:hyperlink r:id="rId20" w:history="1">
              <w:r w:rsidR="00DF4F5B" w:rsidRPr="00DF4F5B">
                <w:rPr>
                  <w:rFonts w:ascii="Arial" w:eastAsia="Times New Roman" w:hAnsi="Arial" w:cs="Arial"/>
                  <w:b/>
                  <w:bCs/>
                  <w:color w:val="465374"/>
                  <w:sz w:val="26"/>
                  <w:szCs w:val="26"/>
                  <w:u w:val="single"/>
                </w:rPr>
                <w:t>Parsnips</w:t>
              </w:r>
            </w:hyperlink>
          </w:p>
        </w:tc>
        <w:tc>
          <w:tcPr>
            <w:tcW w:w="0" w:type="auto"/>
            <w:tcBorders>
              <w:top w:val="nil"/>
              <w:left w:val="nil"/>
              <w:bottom w:val="nil"/>
              <w:right w:val="nil"/>
            </w:tcBorders>
            <w:tcMar>
              <w:top w:w="75" w:type="dxa"/>
              <w:left w:w="105" w:type="dxa"/>
              <w:bottom w:w="75" w:type="dxa"/>
              <w:right w:w="105" w:type="dxa"/>
            </w:tcMar>
            <w:vAlign w:val="center"/>
            <w:hideMark/>
          </w:tcPr>
          <w:p w14:paraId="37BFE4B4"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57B5A55B"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6E957756"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26</w:t>
            </w:r>
          </w:p>
        </w:tc>
      </w:tr>
      <w:tr w:rsidR="00DF4F5B" w:rsidRPr="00DF4F5B" w14:paraId="59B6875F"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E8CC2AF" w14:textId="77777777" w:rsidR="00DF4F5B" w:rsidRPr="00DF4F5B" w:rsidRDefault="00BA65FD" w:rsidP="00DF4F5B">
            <w:pPr>
              <w:rPr>
                <w:rFonts w:ascii="Arial" w:eastAsia="Times New Roman" w:hAnsi="Arial" w:cs="Arial"/>
                <w:b/>
                <w:bCs/>
                <w:color w:val="000000"/>
                <w:sz w:val="26"/>
                <w:szCs w:val="26"/>
              </w:rPr>
            </w:pPr>
            <w:hyperlink r:id="rId21" w:history="1">
              <w:r w:rsidR="00DF4F5B" w:rsidRPr="00DF4F5B">
                <w:rPr>
                  <w:rFonts w:ascii="Arial" w:eastAsia="Times New Roman" w:hAnsi="Arial" w:cs="Arial"/>
                  <w:b/>
                  <w:bCs/>
                  <w:color w:val="465374"/>
                  <w:sz w:val="26"/>
                  <w:szCs w:val="26"/>
                  <w:u w:val="single"/>
                </w:rPr>
                <w:t>Peas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9158AB7"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A7771D7"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356F30A"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25</w:t>
            </w:r>
          </w:p>
        </w:tc>
      </w:tr>
      <w:tr w:rsidR="00DF4F5B" w:rsidRPr="00DF4F5B" w14:paraId="16B3D35F"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4A741EF4" w14:textId="77777777" w:rsidR="00DF4F5B" w:rsidRPr="00DF4F5B" w:rsidRDefault="00BA65FD" w:rsidP="00DF4F5B">
            <w:pPr>
              <w:rPr>
                <w:rFonts w:ascii="Arial" w:eastAsia="Times New Roman" w:hAnsi="Arial" w:cs="Arial"/>
                <w:b/>
                <w:bCs/>
                <w:color w:val="000000"/>
                <w:sz w:val="26"/>
                <w:szCs w:val="26"/>
              </w:rPr>
            </w:pPr>
            <w:hyperlink r:id="rId22" w:history="1">
              <w:r w:rsidR="00DF4F5B" w:rsidRPr="00DF4F5B">
                <w:rPr>
                  <w:rFonts w:ascii="Arial" w:eastAsia="Times New Roman" w:hAnsi="Arial" w:cs="Arial"/>
                  <w:b/>
                  <w:bCs/>
                  <w:color w:val="465374"/>
                  <w:sz w:val="26"/>
                  <w:szCs w:val="26"/>
                  <w:u w:val="single"/>
                </w:rPr>
                <w:t>Potatoes</w:t>
              </w:r>
            </w:hyperlink>
          </w:p>
        </w:tc>
        <w:tc>
          <w:tcPr>
            <w:tcW w:w="0" w:type="auto"/>
            <w:tcBorders>
              <w:top w:val="nil"/>
              <w:left w:val="nil"/>
              <w:bottom w:val="nil"/>
              <w:right w:val="nil"/>
            </w:tcBorders>
            <w:tcMar>
              <w:top w:w="75" w:type="dxa"/>
              <w:left w:w="105" w:type="dxa"/>
              <w:bottom w:w="75" w:type="dxa"/>
              <w:right w:w="105" w:type="dxa"/>
            </w:tcMar>
            <w:vAlign w:val="center"/>
            <w:hideMark/>
          </w:tcPr>
          <w:p w14:paraId="63D44F81"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62FAF209"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50242BDE"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Aug 15</w:t>
            </w:r>
          </w:p>
        </w:tc>
      </w:tr>
      <w:tr w:rsidR="00DF4F5B" w:rsidRPr="00DF4F5B" w14:paraId="7D847E68"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BC09053" w14:textId="77777777" w:rsidR="00DF4F5B" w:rsidRPr="00DF4F5B" w:rsidRDefault="00BA65FD" w:rsidP="00DF4F5B">
            <w:pPr>
              <w:rPr>
                <w:rFonts w:ascii="Arial" w:eastAsia="Times New Roman" w:hAnsi="Arial" w:cs="Arial"/>
                <w:b/>
                <w:bCs/>
                <w:color w:val="000000"/>
                <w:sz w:val="26"/>
                <w:szCs w:val="26"/>
              </w:rPr>
            </w:pPr>
            <w:hyperlink r:id="rId23" w:history="1">
              <w:r w:rsidR="00DF4F5B" w:rsidRPr="00DF4F5B">
                <w:rPr>
                  <w:rFonts w:ascii="Arial" w:eastAsia="Times New Roman" w:hAnsi="Arial" w:cs="Arial"/>
                  <w:b/>
                  <w:bCs/>
                  <w:color w:val="465374"/>
                  <w:sz w:val="26"/>
                  <w:szCs w:val="26"/>
                  <w:u w:val="single"/>
                </w:rPr>
                <w:t>Pumpkins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56D6517"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00CC1241"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FE4F47F"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Jun 11</w:t>
            </w:r>
          </w:p>
        </w:tc>
      </w:tr>
      <w:tr w:rsidR="00DF4F5B" w:rsidRPr="00DF4F5B" w14:paraId="1B66CB59"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5EF2520E" w14:textId="77777777" w:rsidR="00DF4F5B" w:rsidRPr="00DF4F5B" w:rsidRDefault="00BA65FD" w:rsidP="00DF4F5B">
            <w:pPr>
              <w:rPr>
                <w:rFonts w:ascii="Arial" w:eastAsia="Times New Roman" w:hAnsi="Arial" w:cs="Arial"/>
                <w:b/>
                <w:bCs/>
                <w:color w:val="000000"/>
                <w:sz w:val="26"/>
                <w:szCs w:val="26"/>
              </w:rPr>
            </w:pPr>
            <w:hyperlink r:id="rId24" w:history="1">
              <w:r w:rsidR="00DF4F5B" w:rsidRPr="00DF4F5B">
                <w:rPr>
                  <w:rFonts w:ascii="Arial" w:eastAsia="Times New Roman" w:hAnsi="Arial" w:cs="Arial"/>
                  <w:b/>
                  <w:bCs/>
                  <w:color w:val="465374"/>
                  <w:sz w:val="26"/>
                  <w:szCs w:val="26"/>
                  <w:u w:val="single"/>
                </w:rPr>
                <w:t>Radishes</w:t>
              </w:r>
            </w:hyperlink>
          </w:p>
        </w:tc>
        <w:tc>
          <w:tcPr>
            <w:tcW w:w="0" w:type="auto"/>
            <w:tcBorders>
              <w:top w:val="nil"/>
              <w:left w:val="nil"/>
              <w:bottom w:val="nil"/>
              <w:right w:val="nil"/>
            </w:tcBorders>
            <w:tcMar>
              <w:top w:w="75" w:type="dxa"/>
              <w:left w:w="105" w:type="dxa"/>
              <w:bottom w:w="75" w:type="dxa"/>
              <w:right w:w="105" w:type="dxa"/>
            </w:tcMar>
            <w:vAlign w:val="center"/>
            <w:hideMark/>
          </w:tcPr>
          <w:p w14:paraId="1142C578"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499E5307"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59E4037D"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24</w:t>
            </w:r>
          </w:p>
        </w:tc>
      </w:tr>
      <w:tr w:rsidR="00DF4F5B" w:rsidRPr="00DF4F5B" w14:paraId="532EE26D"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193CF40" w14:textId="77777777" w:rsidR="00DF4F5B" w:rsidRPr="00DF4F5B" w:rsidRDefault="00BA65FD" w:rsidP="00DF4F5B">
            <w:pPr>
              <w:rPr>
                <w:rFonts w:ascii="Arial" w:eastAsia="Times New Roman" w:hAnsi="Arial" w:cs="Arial"/>
                <w:b/>
                <w:bCs/>
                <w:color w:val="000000"/>
                <w:sz w:val="26"/>
                <w:szCs w:val="26"/>
              </w:rPr>
            </w:pPr>
            <w:hyperlink r:id="rId25" w:history="1">
              <w:r w:rsidR="00DF4F5B" w:rsidRPr="00DF4F5B">
                <w:rPr>
                  <w:rFonts w:ascii="Arial" w:eastAsia="Times New Roman" w:hAnsi="Arial" w:cs="Arial"/>
                  <w:b/>
                  <w:bCs/>
                  <w:color w:val="465374"/>
                  <w:sz w:val="26"/>
                  <w:szCs w:val="26"/>
                  <w:u w:val="single"/>
                </w:rPr>
                <w:t>Spinach</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E82B3C0"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7369CFF"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531D115"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Oct 4</w:t>
            </w:r>
          </w:p>
        </w:tc>
      </w:tr>
      <w:tr w:rsidR="00DF4F5B" w:rsidRPr="00DF4F5B" w14:paraId="217DFAB6"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48B15A98" w14:textId="77777777" w:rsidR="00DF4F5B" w:rsidRPr="00DF4F5B" w:rsidRDefault="00BA65FD" w:rsidP="00DF4F5B">
            <w:pPr>
              <w:rPr>
                <w:rFonts w:ascii="Arial" w:eastAsia="Times New Roman" w:hAnsi="Arial" w:cs="Arial"/>
                <w:b/>
                <w:bCs/>
                <w:color w:val="000000"/>
                <w:sz w:val="26"/>
                <w:szCs w:val="26"/>
              </w:rPr>
            </w:pPr>
            <w:hyperlink r:id="rId26" w:history="1">
              <w:r w:rsidR="00DF4F5B" w:rsidRPr="00DF4F5B">
                <w:rPr>
                  <w:rFonts w:ascii="Arial" w:eastAsia="Times New Roman" w:hAnsi="Arial" w:cs="Arial"/>
                  <w:b/>
                  <w:bCs/>
                  <w:color w:val="465374"/>
                  <w:sz w:val="26"/>
                  <w:szCs w:val="26"/>
                  <w:u w:val="single"/>
                </w:rPr>
                <w:t>Squash (Zucchini)</w:t>
              </w:r>
            </w:hyperlink>
          </w:p>
        </w:tc>
        <w:tc>
          <w:tcPr>
            <w:tcW w:w="0" w:type="auto"/>
            <w:tcBorders>
              <w:top w:val="nil"/>
              <w:left w:val="nil"/>
              <w:bottom w:val="nil"/>
              <w:right w:val="nil"/>
            </w:tcBorders>
            <w:tcMar>
              <w:top w:w="75" w:type="dxa"/>
              <w:left w:w="105" w:type="dxa"/>
              <w:bottom w:w="75" w:type="dxa"/>
              <w:right w:w="105" w:type="dxa"/>
            </w:tcMar>
            <w:vAlign w:val="center"/>
            <w:hideMark/>
          </w:tcPr>
          <w:p w14:paraId="56ED61BE"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6BCB9EC5"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7D96E938"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31</w:t>
            </w:r>
          </w:p>
        </w:tc>
      </w:tr>
      <w:tr w:rsidR="00DF4F5B" w:rsidRPr="00DF4F5B" w14:paraId="7EBEB381"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7907EB36" w14:textId="77777777" w:rsidR="00DF4F5B" w:rsidRPr="00DF4F5B" w:rsidRDefault="00BA65FD" w:rsidP="00DF4F5B">
            <w:pPr>
              <w:rPr>
                <w:rFonts w:ascii="Arial" w:eastAsia="Times New Roman" w:hAnsi="Arial" w:cs="Arial"/>
                <w:b/>
                <w:bCs/>
                <w:color w:val="000000"/>
                <w:sz w:val="26"/>
                <w:szCs w:val="26"/>
              </w:rPr>
            </w:pPr>
            <w:hyperlink r:id="rId27" w:history="1">
              <w:r w:rsidR="00DF4F5B" w:rsidRPr="00DF4F5B">
                <w:rPr>
                  <w:rFonts w:ascii="Arial" w:eastAsia="Times New Roman" w:hAnsi="Arial" w:cs="Arial"/>
                  <w:b/>
                  <w:bCs/>
                  <w:color w:val="465374"/>
                  <w:sz w:val="26"/>
                  <w:szCs w:val="26"/>
                  <w:u w:val="single"/>
                </w:rPr>
                <w:t>Swiss Chard</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3FD76151"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44BD2D14"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8772B23"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19</w:t>
            </w:r>
          </w:p>
        </w:tc>
      </w:tr>
      <w:tr w:rsidR="00DF4F5B" w:rsidRPr="00DF4F5B" w14:paraId="3BF07869"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74F95B3D" w14:textId="77777777" w:rsidR="00DF4F5B" w:rsidRPr="00DF4F5B" w:rsidRDefault="00BA65FD" w:rsidP="00DF4F5B">
            <w:pPr>
              <w:rPr>
                <w:rFonts w:ascii="Arial" w:eastAsia="Times New Roman" w:hAnsi="Arial" w:cs="Arial"/>
                <w:b/>
                <w:bCs/>
                <w:color w:val="000000"/>
                <w:sz w:val="26"/>
                <w:szCs w:val="26"/>
              </w:rPr>
            </w:pPr>
            <w:hyperlink r:id="rId28" w:history="1">
              <w:r w:rsidR="00DF4F5B" w:rsidRPr="00DF4F5B">
                <w:rPr>
                  <w:rFonts w:ascii="Arial" w:eastAsia="Times New Roman" w:hAnsi="Arial" w:cs="Arial"/>
                  <w:b/>
                  <w:bCs/>
                  <w:color w:val="465374"/>
                  <w:sz w:val="26"/>
                  <w:szCs w:val="26"/>
                  <w:u w:val="single"/>
                </w:rPr>
                <w:t>Tomatoes</w:t>
              </w:r>
            </w:hyperlink>
          </w:p>
        </w:tc>
        <w:tc>
          <w:tcPr>
            <w:tcW w:w="0" w:type="auto"/>
            <w:tcBorders>
              <w:top w:val="nil"/>
              <w:left w:val="nil"/>
              <w:bottom w:val="nil"/>
              <w:right w:val="nil"/>
            </w:tcBorders>
            <w:tcMar>
              <w:top w:w="75" w:type="dxa"/>
              <w:left w:w="105" w:type="dxa"/>
              <w:bottom w:w="75" w:type="dxa"/>
              <w:right w:w="105" w:type="dxa"/>
            </w:tcMar>
            <w:vAlign w:val="center"/>
            <w:hideMark/>
          </w:tcPr>
          <w:p w14:paraId="1D2E2B46"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May 21</w:t>
            </w:r>
          </w:p>
        </w:tc>
        <w:tc>
          <w:tcPr>
            <w:tcW w:w="0" w:type="auto"/>
            <w:tcBorders>
              <w:top w:val="nil"/>
              <w:left w:val="nil"/>
              <w:bottom w:val="nil"/>
              <w:right w:val="nil"/>
            </w:tcBorders>
            <w:tcMar>
              <w:top w:w="75" w:type="dxa"/>
              <w:left w:w="105" w:type="dxa"/>
              <w:bottom w:w="75" w:type="dxa"/>
              <w:right w:w="105" w:type="dxa"/>
            </w:tcMar>
            <w:vAlign w:val="center"/>
            <w:hideMark/>
          </w:tcPr>
          <w:p w14:paraId="0F3ED681"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16</w:t>
            </w:r>
          </w:p>
        </w:tc>
        <w:tc>
          <w:tcPr>
            <w:tcW w:w="0" w:type="auto"/>
            <w:tcBorders>
              <w:top w:val="nil"/>
              <w:left w:val="nil"/>
              <w:bottom w:val="nil"/>
              <w:right w:val="nil"/>
            </w:tcBorders>
            <w:tcMar>
              <w:top w:w="75" w:type="dxa"/>
              <w:left w:w="105" w:type="dxa"/>
              <w:bottom w:w="75" w:type="dxa"/>
              <w:right w:w="105" w:type="dxa"/>
            </w:tcMar>
            <w:vAlign w:val="center"/>
            <w:hideMark/>
          </w:tcPr>
          <w:p w14:paraId="78B7BD92"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r>
      <w:tr w:rsidR="00DF4F5B" w:rsidRPr="00DF4F5B" w14:paraId="6C441C09" w14:textId="77777777" w:rsidTr="00DF4F5B">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13481D0E" w14:textId="77777777" w:rsidR="00DF4F5B" w:rsidRPr="00DF4F5B" w:rsidRDefault="00BA65FD" w:rsidP="00DF4F5B">
            <w:pPr>
              <w:rPr>
                <w:rFonts w:ascii="Arial" w:eastAsia="Times New Roman" w:hAnsi="Arial" w:cs="Arial"/>
                <w:b/>
                <w:bCs/>
                <w:color w:val="000000"/>
                <w:sz w:val="26"/>
                <w:szCs w:val="26"/>
              </w:rPr>
            </w:pPr>
            <w:hyperlink r:id="rId29" w:history="1">
              <w:r w:rsidR="00DF4F5B" w:rsidRPr="00DF4F5B">
                <w:rPr>
                  <w:rFonts w:ascii="Arial" w:eastAsia="Times New Roman" w:hAnsi="Arial" w:cs="Arial"/>
                  <w:b/>
                  <w:bCs/>
                  <w:color w:val="465374"/>
                  <w:sz w:val="26"/>
                  <w:szCs w:val="26"/>
                  <w:u w:val="single"/>
                </w:rPr>
                <w:t>Turnips</w:t>
              </w:r>
            </w:hyperlink>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508F4B72"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244E3872"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shd w:val="clear" w:color="auto" w:fill="F5F5F5"/>
            <w:tcMar>
              <w:top w:w="75" w:type="dxa"/>
              <w:left w:w="105" w:type="dxa"/>
              <w:bottom w:w="75" w:type="dxa"/>
              <w:right w:w="105" w:type="dxa"/>
            </w:tcMar>
            <w:vAlign w:val="center"/>
            <w:hideMark/>
          </w:tcPr>
          <w:p w14:paraId="67D833B2"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Sep 19</w:t>
            </w:r>
          </w:p>
        </w:tc>
      </w:tr>
      <w:tr w:rsidR="00DF4F5B" w:rsidRPr="00DF4F5B" w14:paraId="5E73E547" w14:textId="77777777" w:rsidTr="00DF4F5B">
        <w:tc>
          <w:tcPr>
            <w:tcW w:w="0" w:type="auto"/>
            <w:tcBorders>
              <w:top w:val="nil"/>
              <w:left w:val="nil"/>
              <w:bottom w:val="nil"/>
              <w:right w:val="nil"/>
            </w:tcBorders>
            <w:tcMar>
              <w:top w:w="75" w:type="dxa"/>
              <w:left w:w="105" w:type="dxa"/>
              <w:bottom w:w="75" w:type="dxa"/>
              <w:right w:w="105" w:type="dxa"/>
            </w:tcMar>
            <w:vAlign w:val="center"/>
            <w:hideMark/>
          </w:tcPr>
          <w:p w14:paraId="0BF48673" w14:textId="77777777" w:rsidR="00DF4F5B" w:rsidRPr="00DF4F5B" w:rsidRDefault="00BA65FD" w:rsidP="00DF4F5B">
            <w:pPr>
              <w:rPr>
                <w:rFonts w:ascii="Arial" w:eastAsia="Times New Roman" w:hAnsi="Arial" w:cs="Arial"/>
                <w:b/>
                <w:bCs/>
                <w:color w:val="000000"/>
                <w:sz w:val="26"/>
                <w:szCs w:val="26"/>
              </w:rPr>
            </w:pPr>
            <w:hyperlink r:id="rId30" w:history="1">
              <w:r w:rsidR="00DF4F5B" w:rsidRPr="00DF4F5B">
                <w:rPr>
                  <w:rFonts w:ascii="Arial" w:eastAsia="Times New Roman" w:hAnsi="Arial" w:cs="Arial"/>
                  <w:b/>
                  <w:bCs/>
                  <w:color w:val="465374"/>
                  <w:sz w:val="26"/>
                  <w:szCs w:val="26"/>
                  <w:u w:val="single"/>
                </w:rPr>
                <w:t>Watermelons</w:t>
              </w:r>
            </w:hyperlink>
          </w:p>
        </w:tc>
        <w:tc>
          <w:tcPr>
            <w:tcW w:w="0" w:type="auto"/>
            <w:tcBorders>
              <w:top w:val="nil"/>
              <w:left w:val="nil"/>
              <w:bottom w:val="nil"/>
              <w:right w:val="nil"/>
            </w:tcBorders>
            <w:tcMar>
              <w:top w:w="75" w:type="dxa"/>
              <w:left w:w="105" w:type="dxa"/>
              <w:bottom w:w="75" w:type="dxa"/>
              <w:right w:w="105" w:type="dxa"/>
            </w:tcMar>
            <w:vAlign w:val="center"/>
            <w:hideMark/>
          </w:tcPr>
          <w:p w14:paraId="3ED6A2F3"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4B360E75" w14:textId="77777777" w:rsidR="00DF4F5B" w:rsidRPr="00DF4F5B" w:rsidRDefault="00DF4F5B" w:rsidP="00DF4F5B">
            <w:pPr>
              <w:rPr>
                <w:rFonts w:ascii="Arial" w:eastAsia="Times New Roman" w:hAnsi="Arial" w:cs="Arial"/>
                <w:color w:val="AAAAAA"/>
                <w:sz w:val="24"/>
                <w:szCs w:val="24"/>
              </w:rPr>
            </w:pPr>
            <w:r w:rsidRPr="00DF4F5B">
              <w:rPr>
                <w:rFonts w:ascii="Arial" w:eastAsia="Times New Roman" w:hAnsi="Arial" w:cs="Arial"/>
                <w:color w:val="AAAAAA"/>
                <w:sz w:val="24"/>
                <w:szCs w:val="24"/>
              </w:rPr>
              <w:t>N/A</w:t>
            </w:r>
          </w:p>
        </w:tc>
        <w:tc>
          <w:tcPr>
            <w:tcW w:w="0" w:type="auto"/>
            <w:tcBorders>
              <w:top w:val="nil"/>
              <w:left w:val="nil"/>
              <w:bottom w:val="nil"/>
              <w:right w:val="nil"/>
            </w:tcBorders>
            <w:tcMar>
              <w:top w:w="75" w:type="dxa"/>
              <w:left w:w="105" w:type="dxa"/>
              <w:bottom w:w="75" w:type="dxa"/>
              <w:right w:w="105" w:type="dxa"/>
            </w:tcMar>
            <w:vAlign w:val="center"/>
            <w:hideMark/>
          </w:tcPr>
          <w:p w14:paraId="73D57199" w14:textId="77777777" w:rsidR="00DF4F5B" w:rsidRPr="00DF4F5B" w:rsidRDefault="00DF4F5B" w:rsidP="00DF4F5B">
            <w:pPr>
              <w:rPr>
                <w:rFonts w:ascii="Arial" w:eastAsia="Times New Roman" w:hAnsi="Arial" w:cs="Arial"/>
                <w:color w:val="000000"/>
                <w:sz w:val="24"/>
                <w:szCs w:val="24"/>
              </w:rPr>
            </w:pPr>
            <w:r w:rsidRPr="00DF4F5B">
              <w:rPr>
                <w:rFonts w:ascii="Arial" w:eastAsia="Times New Roman" w:hAnsi="Arial" w:cs="Arial"/>
                <w:color w:val="000000"/>
                <w:sz w:val="24"/>
                <w:szCs w:val="24"/>
              </w:rPr>
              <w:t> Jul 1</w:t>
            </w:r>
          </w:p>
        </w:tc>
      </w:tr>
    </w:tbl>
    <w:p w14:paraId="710FBB65" w14:textId="513F2D61" w:rsidR="006E0D51" w:rsidRDefault="00864331" w:rsidP="00864331">
      <w:r>
        <w:t xml:space="preserve"> </w:t>
      </w:r>
    </w:p>
    <w:p w14:paraId="7FBCB3AF" w14:textId="05462B6D" w:rsidR="00BA65FD" w:rsidRDefault="00BA65FD" w:rsidP="00864331"/>
    <w:p w14:paraId="6FFCA8F8" w14:textId="5D9FF501" w:rsidR="00BA65FD" w:rsidRDefault="00BA65FD" w:rsidP="00864331">
      <w:r>
        <w:t xml:space="preserve">Source: </w:t>
      </w:r>
      <w:hyperlink r:id="rId31" w:history="1">
        <w:r w:rsidRPr="002C629B">
          <w:rPr>
            <w:rStyle w:val="Hyperlink"/>
          </w:rPr>
          <w:t>https://www.almanac.com/gardening/planting-calendar/zipcode/60624</w:t>
        </w:r>
      </w:hyperlink>
    </w:p>
    <w:p w14:paraId="71E5BA63" w14:textId="77777777" w:rsidR="00BA65FD" w:rsidRDefault="00BA65FD" w:rsidP="00864331"/>
    <w:sectPr w:rsidR="00BA6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ADe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31"/>
    <w:rsid w:val="00097916"/>
    <w:rsid w:val="00284B2E"/>
    <w:rsid w:val="00394445"/>
    <w:rsid w:val="0065715B"/>
    <w:rsid w:val="006944E8"/>
    <w:rsid w:val="006E0D51"/>
    <w:rsid w:val="006E7452"/>
    <w:rsid w:val="00864331"/>
    <w:rsid w:val="00BA65FD"/>
    <w:rsid w:val="00D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7FAA"/>
  <w15:chartTrackingRefBased/>
  <w15:docId w15:val="{9BC11986-A610-4D97-AE3B-4E0CB6B9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5FD"/>
    <w:rPr>
      <w:color w:val="0563C1" w:themeColor="hyperlink"/>
      <w:u w:val="single"/>
    </w:rPr>
  </w:style>
  <w:style w:type="character" w:styleId="UnresolvedMention">
    <w:name w:val="Unresolved Mention"/>
    <w:basedOn w:val="DefaultParagraphFont"/>
    <w:uiPriority w:val="99"/>
    <w:semiHidden/>
    <w:unhideWhenUsed/>
    <w:rsid w:val="00BA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nac.com/plant/cabbage" TargetMode="External"/><Relationship Id="rId13" Type="http://schemas.openxmlformats.org/officeDocument/2006/relationships/hyperlink" Target="https://www.almanac.com/plant/corn" TargetMode="External"/><Relationship Id="rId18" Type="http://schemas.openxmlformats.org/officeDocument/2006/relationships/hyperlink" Target="https://www.almanac.com/plant/lettuce" TargetMode="External"/><Relationship Id="rId26" Type="http://schemas.openxmlformats.org/officeDocument/2006/relationships/hyperlink" Target="https://www.almanac.com/plant/squash-and-zucchini" TargetMode="External"/><Relationship Id="rId3" Type="http://schemas.openxmlformats.org/officeDocument/2006/relationships/webSettings" Target="webSettings.xml"/><Relationship Id="rId21" Type="http://schemas.openxmlformats.org/officeDocument/2006/relationships/hyperlink" Target="https://www.almanac.com/plant/peas" TargetMode="External"/><Relationship Id="rId7" Type="http://schemas.openxmlformats.org/officeDocument/2006/relationships/hyperlink" Target="https://www.almanac.com/plant/brussels-sprouts" TargetMode="External"/><Relationship Id="rId12" Type="http://schemas.openxmlformats.org/officeDocument/2006/relationships/hyperlink" Target="https://www.almanac.com/plant/celery" TargetMode="External"/><Relationship Id="rId17" Type="http://schemas.openxmlformats.org/officeDocument/2006/relationships/hyperlink" Target="https://www.almanac.com/plant/kale" TargetMode="External"/><Relationship Id="rId25" Type="http://schemas.openxmlformats.org/officeDocument/2006/relationships/hyperlink" Target="https://www.almanac.com/plant/spinach"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almanac.com/plant/beans" TargetMode="External"/><Relationship Id="rId20" Type="http://schemas.openxmlformats.org/officeDocument/2006/relationships/hyperlink" Target="https://www.almanac.com/plant/parsnips" TargetMode="External"/><Relationship Id="rId29" Type="http://schemas.openxmlformats.org/officeDocument/2006/relationships/hyperlink" Target="https://www.almanac.com/plant/turnips" TargetMode="External"/><Relationship Id="rId1" Type="http://schemas.openxmlformats.org/officeDocument/2006/relationships/styles" Target="styles.xml"/><Relationship Id="rId6" Type="http://schemas.openxmlformats.org/officeDocument/2006/relationships/hyperlink" Target="https://www.almanac.com/plant/broccoli" TargetMode="External"/><Relationship Id="rId11" Type="http://schemas.openxmlformats.org/officeDocument/2006/relationships/hyperlink" Target="https://www.almanac.com/plant/cauliflower" TargetMode="External"/><Relationship Id="rId24" Type="http://schemas.openxmlformats.org/officeDocument/2006/relationships/hyperlink" Target="https://www.almanac.com/plant/radishes" TargetMode="External"/><Relationship Id="rId32" Type="http://schemas.openxmlformats.org/officeDocument/2006/relationships/fontTable" Target="fontTable.xml"/><Relationship Id="rId5" Type="http://schemas.openxmlformats.org/officeDocument/2006/relationships/hyperlink" Target="https://www.almanac.com/plant/bell-peppers" TargetMode="External"/><Relationship Id="rId15" Type="http://schemas.openxmlformats.org/officeDocument/2006/relationships/hyperlink" Target="https://www.almanac.com/plant/eggplants" TargetMode="External"/><Relationship Id="rId23" Type="http://schemas.openxmlformats.org/officeDocument/2006/relationships/hyperlink" Target="https://www.almanac.com/plant/pumpkins" TargetMode="External"/><Relationship Id="rId28" Type="http://schemas.openxmlformats.org/officeDocument/2006/relationships/hyperlink" Target="https://www.almanac.com/plant/tomatoes" TargetMode="External"/><Relationship Id="rId10" Type="http://schemas.openxmlformats.org/officeDocument/2006/relationships/hyperlink" Target="https://www.almanac.com/plant/carrots" TargetMode="External"/><Relationship Id="rId19" Type="http://schemas.openxmlformats.org/officeDocument/2006/relationships/hyperlink" Target="https://www.almanac.com/plant/okra" TargetMode="External"/><Relationship Id="rId31" Type="http://schemas.openxmlformats.org/officeDocument/2006/relationships/hyperlink" Target="https://www.almanac.com/gardening/planting-calendar/zipcode/60624" TargetMode="External"/><Relationship Id="rId4" Type="http://schemas.openxmlformats.org/officeDocument/2006/relationships/hyperlink" Target="https://www.almanac.com/plant/beets" TargetMode="External"/><Relationship Id="rId9" Type="http://schemas.openxmlformats.org/officeDocument/2006/relationships/hyperlink" Target="https://www.almanac.com/plant/cantaloupes" TargetMode="External"/><Relationship Id="rId14" Type="http://schemas.openxmlformats.org/officeDocument/2006/relationships/hyperlink" Target="https://www.almanac.com/plant/cucumbers" TargetMode="External"/><Relationship Id="rId22" Type="http://schemas.openxmlformats.org/officeDocument/2006/relationships/hyperlink" Target="https://www.almanac.com/plant/potatoes" TargetMode="External"/><Relationship Id="rId27" Type="http://schemas.openxmlformats.org/officeDocument/2006/relationships/hyperlink" Target="https://www.almanac.com/plant/swiss-chard" TargetMode="External"/><Relationship Id="rId30" Type="http://schemas.openxmlformats.org/officeDocument/2006/relationships/hyperlink" Target="https://www.almanac.com/plant/watermel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4</cp:revision>
  <dcterms:created xsi:type="dcterms:W3CDTF">2020-08-03T16:36:00Z</dcterms:created>
  <dcterms:modified xsi:type="dcterms:W3CDTF">2020-08-04T18:47:00Z</dcterms:modified>
</cp:coreProperties>
</file>