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BE8FC" w14:textId="1A729ED9" w:rsidR="00DC6081" w:rsidRDefault="00DC6081" w:rsidP="00DC6081">
      <w:pPr>
        <w:keepNext/>
        <w:widowControl w:val="0"/>
        <w:tabs>
          <w:tab w:val="center" w:pos="2418"/>
        </w:tabs>
        <w:autoSpaceDE w:val="0"/>
        <w:autoSpaceDN w:val="0"/>
        <w:adjustRightInd w:val="0"/>
        <w:ind w:left="-71" w:right="-120"/>
        <w:jc w:val="center"/>
        <w:outlineLvl w:val="3"/>
        <w:rPr>
          <w:rFonts w:ascii="Arial" w:hAnsi="Arial" w:cs="Arial"/>
          <w:b/>
          <w:iCs/>
          <w:sz w:val="24"/>
          <w:szCs w:val="24"/>
        </w:rPr>
      </w:pPr>
      <w:r>
        <w:rPr>
          <w:rFonts w:ascii="Arial" w:hAnsi="Arial" w:cs="Arial"/>
          <w:b/>
          <w:iCs/>
          <w:sz w:val="24"/>
          <w:szCs w:val="24"/>
        </w:rPr>
        <w:t>UNIVERSITY OF MISSOURI</w:t>
      </w:r>
    </w:p>
    <w:p w14:paraId="3A44ABB8" w14:textId="6DBF2EC3" w:rsidR="00DC6081" w:rsidRPr="000D36AB" w:rsidRDefault="00DC6081" w:rsidP="00DC6081">
      <w:pPr>
        <w:keepNext/>
        <w:widowControl w:val="0"/>
        <w:tabs>
          <w:tab w:val="center" w:pos="2418"/>
        </w:tabs>
        <w:autoSpaceDE w:val="0"/>
        <w:autoSpaceDN w:val="0"/>
        <w:adjustRightInd w:val="0"/>
        <w:ind w:left="-71" w:right="-120"/>
        <w:jc w:val="center"/>
        <w:outlineLvl w:val="3"/>
        <w:rPr>
          <w:rFonts w:ascii="Arial" w:hAnsi="Arial" w:cs="Arial"/>
          <w:b/>
          <w:iCs/>
          <w:sz w:val="24"/>
          <w:szCs w:val="24"/>
        </w:rPr>
      </w:pPr>
      <w:r>
        <w:rPr>
          <w:rFonts w:ascii="Arial" w:hAnsi="Arial" w:cs="Arial"/>
          <w:b/>
          <w:iCs/>
          <w:sz w:val="24"/>
          <w:szCs w:val="24"/>
        </w:rPr>
        <w:t>DIVISION OF APPLIED SOCIAL SCIENCES</w:t>
      </w:r>
    </w:p>
    <w:p w14:paraId="1BD5E17E" w14:textId="66B17413" w:rsidR="00DC6081" w:rsidRPr="006238E3" w:rsidRDefault="00DC6081" w:rsidP="00DC6081">
      <w:pPr>
        <w:pStyle w:val="Heading4"/>
        <w:spacing w:before="120"/>
        <w:rPr>
          <w:rFonts w:ascii="Arial" w:hAnsi="Arial" w:cs="Arial"/>
          <w:b/>
          <w:sz w:val="24"/>
          <w:szCs w:val="24"/>
        </w:rPr>
      </w:pPr>
      <w:r w:rsidRPr="006238E3">
        <w:rPr>
          <w:rFonts w:ascii="Arial" w:hAnsi="Arial" w:cs="Arial"/>
          <w:b/>
          <w:sz w:val="24"/>
          <w:szCs w:val="24"/>
        </w:rPr>
        <w:t>CONSENT SCRIPT</w:t>
      </w:r>
    </w:p>
    <w:p w14:paraId="77385F5C" w14:textId="77777777" w:rsidR="00DC6081" w:rsidRDefault="00DC6081" w:rsidP="00DC6081">
      <w:pPr>
        <w:jc w:val="center"/>
        <w:rPr>
          <w:rFonts w:ascii="Arial" w:hAnsi="Arial" w:cs="Arial"/>
          <w:b/>
          <w:sz w:val="24"/>
          <w:szCs w:val="24"/>
        </w:rPr>
      </w:pPr>
    </w:p>
    <w:p w14:paraId="7CA0D869" w14:textId="77777777" w:rsidR="00DC6081" w:rsidRDefault="00DC6081" w:rsidP="00DC6081">
      <w:pPr>
        <w:jc w:val="center"/>
        <w:rPr>
          <w:b/>
        </w:rPr>
      </w:pPr>
    </w:p>
    <w:p w14:paraId="7837430B" w14:textId="77777777" w:rsidR="00DC6081" w:rsidRDefault="00DC6081" w:rsidP="00DC6081">
      <w:pPr>
        <w:jc w:val="center"/>
        <w:rPr>
          <w:b/>
        </w:rPr>
      </w:pPr>
    </w:p>
    <w:p w14:paraId="1D17E75A" w14:textId="64530BAB" w:rsidR="00DC6081" w:rsidRDefault="00A91723" w:rsidP="00DC6081">
      <w:pPr>
        <w:jc w:val="center"/>
        <w:rPr>
          <w:rFonts w:ascii="Arial" w:hAnsi="Arial" w:cs="Arial"/>
          <w:b/>
          <w:sz w:val="24"/>
          <w:szCs w:val="24"/>
        </w:rPr>
      </w:pPr>
      <w:r>
        <w:rPr>
          <w:rFonts w:ascii="Arial" w:hAnsi="Arial" w:cs="Arial"/>
          <w:b/>
          <w:sz w:val="24"/>
          <w:szCs w:val="24"/>
        </w:rPr>
        <w:t xml:space="preserve">Oral </w:t>
      </w:r>
      <w:r w:rsidR="00DC6081">
        <w:rPr>
          <w:rFonts w:ascii="Arial" w:hAnsi="Arial" w:cs="Arial"/>
          <w:b/>
          <w:sz w:val="24"/>
          <w:szCs w:val="24"/>
        </w:rPr>
        <w:t>Consent Form</w:t>
      </w:r>
    </w:p>
    <w:p w14:paraId="47FB0212" w14:textId="77777777" w:rsidR="00DC6081" w:rsidRPr="00604616" w:rsidRDefault="00DC6081" w:rsidP="00DC6081">
      <w:pPr>
        <w:jc w:val="center"/>
        <w:rPr>
          <w:rFonts w:ascii="Arial" w:hAnsi="Arial" w:cs="Arial"/>
          <w:b/>
          <w:sz w:val="24"/>
          <w:szCs w:val="24"/>
        </w:rPr>
      </w:pPr>
    </w:p>
    <w:p w14:paraId="391329B5" w14:textId="1AD7194C" w:rsidR="00DC6081" w:rsidRPr="000D36AB" w:rsidRDefault="00DC6081" w:rsidP="00DC6081">
      <w:pPr>
        <w:rPr>
          <w:rFonts w:ascii="Arial" w:hAnsi="Arial" w:cs="Arial"/>
          <w:b/>
          <w:sz w:val="24"/>
          <w:szCs w:val="24"/>
        </w:rPr>
      </w:pPr>
      <w:bookmarkStart w:id="0" w:name="OLE_LINK1"/>
      <w:bookmarkStart w:id="1" w:name="OLE_LINK2"/>
      <w:r>
        <w:rPr>
          <w:rFonts w:ascii="Arial" w:hAnsi="Arial" w:cs="Arial"/>
          <w:b/>
          <w:sz w:val="24"/>
          <w:szCs w:val="24"/>
        </w:rPr>
        <w:t>Study Title</w:t>
      </w:r>
      <w:r w:rsidRPr="000D36AB">
        <w:rPr>
          <w:rFonts w:ascii="Arial" w:hAnsi="Arial" w:cs="Arial"/>
          <w:b/>
          <w:sz w:val="24"/>
          <w:szCs w:val="24"/>
        </w:rPr>
        <w:t xml:space="preserve">: </w:t>
      </w:r>
      <w:r>
        <w:rPr>
          <w:rFonts w:ascii="Arial" w:hAnsi="Arial" w:cs="Arial"/>
          <w:b/>
          <w:sz w:val="24"/>
          <w:szCs w:val="24"/>
        </w:rPr>
        <w:t xml:space="preserve"> </w:t>
      </w:r>
      <w:r w:rsidRPr="00DC6081">
        <w:rPr>
          <w:rFonts w:ascii="Arial" w:hAnsi="Arial" w:cs="Arial"/>
          <w:b/>
          <w:sz w:val="24"/>
          <w:szCs w:val="24"/>
        </w:rPr>
        <w:t>Acculturation and Social Capital Development of Immigrant Muslim Women working in Community Gardens in the US.</w:t>
      </w:r>
    </w:p>
    <w:p w14:paraId="2F33DF91" w14:textId="77C323C3" w:rsidR="00DC6081" w:rsidRPr="000D36AB" w:rsidRDefault="00DC6081" w:rsidP="00DC6081">
      <w:pPr>
        <w:rPr>
          <w:rFonts w:ascii="Arial" w:hAnsi="Arial" w:cs="Arial"/>
          <w:b/>
          <w:sz w:val="24"/>
          <w:szCs w:val="24"/>
        </w:rPr>
      </w:pPr>
      <w:r w:rsidRPr="000D36AB">
        <w:rPr>
          <w:rFonts w:ascii="Arial" w:hAnsi="Arial" w:cs="Arial"/>
          <w:b/>
          <w:sz w:val="24"/>
          <w:szCs w:val="24"/>
        </w:rPr>
        <w:t xml:space="preserve">Principal Investigator: </w:t>
      </w:r>
      <w:r>
        <w:rPr>
          <w:rFonts w:ascii="Arial" w:hAnsi="Arial" w:cs="Arial"/>
          <w:b/>
          <w:sz w:val="24"/>
          <w:szCs w:val="24"/>
        </w:rPr>
        <w:t xml:space="preserve"> ANADIL IFTEKHAR</w:t>
      </w:r>
    </w:p>
    <w:p w14:paraId="74149D35" w14:textId="141C3319" w:rsidR="00DC6081" w:rsidRDefault="00DC6081" w:rsidP="00DC6081">
      <w:pPr>
        <w:pBdr>
          <w:bottom w:val="single" w:sz="4" w:space="10" w:color="auto"/>
        </w:pBdr>
        <w:rPr>
          <w:rFonts w:ascii="Arial" w:hAnsi="Arial" w:cs="Arial"/>
          <w:b/>
          <w:sz w:val="24"/>
          <w:szCs w:val="24"/>
        </w:rPr>
      </w:pPr>
      <w:r>
        <w:rPr>
          <w:rFonts w:ascii="Arial" w:hAnsi="Arial" w:cs="Arial"/>
          <w:b/>
          <w:sz w:val="24"/>
          <w:szCs w:val="24"/>
        </w:rPr>
        <w:t>IRB No.:</w:t>
      </w:r>
      <w:r w:rsidRPr="000D36AB">
        <w:rPr>
          <w:rFonts w:ascii="Arial" w:hAnsi="Arial" w:cs="Arial"/>
          <w:b/>
          <w:sz w:val="24"/>
          <w:szCs w:val="24"/>
        </w:rPr>
        <w:t xml:space="preserve"> </w:t>
      </w:r>
      <w:bookmarkEnd w:id="0"/>
      <w:bookmarkEnd w:id="1"/>
      <w:r w:rsidR="00116F89">
        <w:rPr>
          <w:rFonts w:ascii="Arial" w:hAnsi="Arial" w:cs="Arial"/>
          <w:b/>
          <w:sz w:val="24"/>
          <w:szCs w:val="24"/>
        </w:rPr>
        <w:t>2045883</w:t>
      </w:r>
    </w:p>
    <w:p w14:paraId="0A3F675C" w14:textId="77777777" w:rsidR="00DC6081" w:rsidRDefault="00DC6081" w:rsidP="00DC6081">
      <w:pPr>
        <w:jc w:val="center"/>
        <w:rPr>
          <w:rFonts w:ascii="Arial" w:hAnsi="Arial" w:cs="Arial"/>
          <w:b/>
          <w:sz w:val="24"/>
          <w:szCs w:val="24"/>
        </w:rPr>
      </w:pPr>
    </w:p>
    <w:p w14:paraId="785DA780" w14:textId="025F8405" w:rsidR="00DC6081" w:rsidRDefault="00DC6081" w:rsidP="00DC6081">
      <w:pPr>
        <w:rPr>
          <w:rFonts w:ascii="Arial" w:hAnsi="Arial" w:cs="Arial"/>
          <w:b/>
          <w:sz w:val="24"/>
          <w:szCs w:val="24"/>
        </w:rPr>
      </w:pPr>
    </w:p>
    <w:p w14:paraId="255869D7" w14:textId="77777777" w:rsidR="00AA0C00" w:rsidRDefault="00AA0C00" w:rsidP="00DC6081">
      <w:pPr>
        <w:rPr>
          <w:rFonts w:ascii="Arial" w:hAnsi="Arial" w:cs="Arial"/>
          <w:b/>
          <w:sz w:val="24"/>
          <w:szCs w:val="24"/>
        </w:rPr>
      </w:pPr>
    </w:p>
    <w:p w14:paraId="3BEFCE9D" w14:textId="37E8650D" w:rsidR="00DC6081" w:rsidRDefault="00DC6081" w:rsidP="00DC6081">
      <w:pPr>
        <w:rPr>
          <w:rFonts w:ascii="Arial" w:hAnsi="Arial" w:cs="Arial"/>
          <w:b/>
          <w:sz w:val="24"/>
          <w:szCs w:val="24"/>
        </w:rPr>
      </w:pPr>
      <w:r w:rsidRPr="006238E3">
        <w:rPr>
          <w:rFonts w:ascii="Arial" w:hAnsi="Arial" w:cs="Arial"/>
          <w:b/>
          <w:sz w:val="24"/>
          <w:szCs w:val="24"/>
        </w:rPr>
        <w:t>PURPOSE</w:t>
      </w:r>
    </w:p>
    <w:p w14:paraId="69796CDA" w14:textId="77777777" w:rsidR="00AA0C00" w:rsidRPr="006238E3" w:rsidRDefault="00AA0C00" w:rsidP="00DC6081">
      <w:pPr>
        <w:rPr>
          <w:rFonts w:ascii="Arial" w:hAnsi="Arial" w:cs="Arial"/>
          <w:b/>
          <w:sz w:val="24"/>
          <w:szCs w:val="24"/>
        </w:rPr>
      </w:pPr>
    </w:p>
    <w:p w14:paraId="75B33FBD" w14:textId="77777777" w:rsidR="00AA0C00" w:rsidRDefault="00DC6081" w:rsidP="00DC6081">
      <w:pPr>
        <w:rPr>
          <w:rFonts w:ascii="Arial" w:hAnsi="Arial" w:cs="Arial"/>
          <w:sz w:val="22"/>
          <w:szCs w:val="22"/>
        </w:rPr>
      </w:pPr>
      <w:r w:rsidRPr="000D264F">
        <w:rPr>
          <w:rFonts w:ascii="Arial" w:hAnsi="Arial" w:cs="Arial"/>
          <w:sz w:val="22"/>
          <w:szCs w:val="22"/>
        </w:rPr>
        <w:t>You are invited to take part in a research study</w:t>
      </w:r>
      <w:r>
        <w:rPr>
          <w:rFonts w:ascii="Arial" w:hAnsi="Arial" w:cs="Arial"/>
          <w:sz w:val="22"/>
          <w:szCs w:val="22"/>
        </w:rPr>
        <w:t xml:space="preserve"> about how Muslim women adapt to the culture in America</w:t>
      </w:r>
      <w:r w:rsidRPr="000D264F">
        <w:rPr>
          <w:rFonts w:ascii="Arial" w:hAnsi="Arial" w:cs="Arial"/>
          <w:sz w:val="22"/>
          <w:szCs w:val="22"/>
        </w:rPr>
        <w:t>.</w:t>
      </w:r>
      <w:r w:rsidR="007A360D">
        <w:rPr>
          <w:rFonts w:ascii="Arial" w:hAnsi="Arial" w:cs="Arial"/>
          <w:sz w:val="22"/>
          <w:szCs w:val="22"/>
        </w:rPr>
        <w:t xml:space="preserve"> This research is part of a university PhD thesis. </w:t>
      </w:r>
    </w:p>
    <w:p w14:paraId="59128E42" w14:textId="77777777" w:rsidR="00AA0C00" w:rsidRDefault="00AA0C00" w:rsidP="00DC6081">
      <w:pPr>
        <w:rPr>
          <w:rFonts w:ascii="Arial" w:hAnsi="Arial" w:cs="Arial"/>
          <w:sz w:val="22"/>
          <w:szCs w:val="22"/>
        </w:rPr>
      </w:pPr>
    </w:p>
    <w:p w14:paraId="79D63346" w14:textId="78A124ED" w:rsidR="00DC6081" w:rsidRPr="000D264F" w:rsidRDefault="00DC6081" w:rsidP="00DC6081">
      <w:pPr>
        <w:rPr>
          <w:rFonts w:ascii="Arial" w:hAnsi="Arial" w:cs="Arial"/>
          <w:sz w:val="22"/>
          <w:szCs w:val="22"/>
        </w:rPr>
      </w:pPr>
      <w:r w:rsidRPr="000D264F">
        <w:rPr>
          <w:rFonts w:ascii="Arial" w:hAnsi="Arial" w:cs="Arial"/>
          <w:sz w:val="22"/>
          <w:szCs w:val="22"/>
        </w:rPr>
        <w:t>The purpose of this study i</w:t>
      </w:r>
      <w:r>
        <w:rPr>
          <w:rFonts w:ascii="Arial" w:hAnsi="Arial" w:cs="Arial"/>
          <w:sz w:val="22"/>
          <w:szCs w:val="22"/>
        </w:rPr>
        <w:t>s to understand how Muslim women who have moved to America from other countries adjust to life in America. This study focuses on the Muslim women who work in community gardens. How do the community gardens help (or not help) the Muslim women in adjusting to life in America.</w:t>
      </w:r>
      <w:r w:rsidR="00401D41">
        <w:rPr>
          <w:rFonts w:ascii="Arial" w:hAnsi="Arial" w:cs="Arial"/>
          <w:sz w:val="22"/>
          <w:szCs w:val="22"/>
        </w:rPr>
        <w:t xml:space="preserve"> The study will look at the relationships, networks, skills that help Muslim women in regards to community garden and adjusting in America.</w:t>
      </w:r>
    </w:p>
    <w:p w14:paraId="297A0742" w14:textId="77777777" w:rsidR="00DC6081" w:rsidRPr="000D264F" w:rsidRDefault="00DC6081" w:rsidP="00DC6081">
      <w:pPr>
        <w:rPr>
          <w:rFonts w:ascii="Arial" w:hAnsi="Arial" w:cs="Arial"/>
          <w:sz w:val="22"/>
          <w:szCs w:val="22"/>
        </w:rPr>
      </w:pPr>
    </w:p>
    <w:p w14:paraId="2E9203FC" w14:textId="4DAF63C4" w:rsidR="00DC6081" w:rsidRDefault="00DC6081" w:rsidP="00DC6081">
      <w:pPr>
        <w:rPr>
          <w:rFonts w:ascii="Arial" w:hAnsi="Arial" w:cs="Arial"/>
          <w:sz w:val="22"/>
          <w:szCs w:val="22"/>
        </w:rPr>
      </w:pPr>
      <w:r>
        <w:rPr>
          <w:rFonts w:ascii="Arial" w:hAnsi="Arial" w:cs="Arial"/>
          <w:sz w:val="22"/>
          <w:szCs w:val="22"/>
        </w:rPr>
        <w:t xml:space="preserve">You are being asked for an interview for this project because you identify as a Muslim women from another country who moved to America and is now associated/working with a community garden. </w:t>
      </w:r>
    </w:p>
    <w:p w14:paraId="5C9341B9" w14:textId="61D4D492" w:rsidR="00DC6081" w:rsidRDefault="00DC6081" w:rsidP="00DC6081">
      <w:pPr>
        <w:rPr>
          <w:rFonts w:ascii="Arial" w:hAnsi="Arial" w:cs="Arial"/>
          <w:sz w:val="22"/>
          <w:szCs w:val="22"/>
        </w:rPr>
      </w:pPr>
    </w:p>
    <w:p w14:paraId="3CEBBE47" w14:textId="3AEF9072" w:rsidR="00B07968" w:rsidRDefault="00B07968" w:rsidP="00DC6081">
      <w:pPr>
        <w:rPr>
          <w:rFonts w:ascii="Arial" w:hAnsi="Arial" w:cs="Arial"/>
          <w:sz w:val="22"/>
          <w:szCs w:val="22"/>
        </w:rPr>
      </w:pPr>
    </w:p>
    <w:p w14:paraId="13853969" w14:textId="4FADA581" w:rsidR="00B07968" w:rsidRDefault="00B07968" w:rsidP="00DC6081">
      <w:pPr>
        <w:rPr>
          <w:rFonts w:ascii="Arial" w:hAnsi="Arial" w:cs="Arial"/>
          <w:sz w:val="22"/>
          <w:szCs w:val="22"/>
        </w:rPr>
      </w:pPr>
      <w:r>
        <w:rPr>
          <w:rFonts w:ascii="Arial" w:hAnsi="Arial" w:cs="Arial"/>
          <w:sz w:val="22"/>
          <w:szCs w:val="22"/>
        </w:rPr>
        <w:t xml:space="preserve">The researcher herself is a Muslim woman from Pakistan. She is here on a student visa. </w:t>
      </w:r>
    </w:p>
    <w:p w14:paraId="53B31A4E" w14:textId="19051760" w:rsidR="00B07968" w:rsidRDefault="00B07968" w:rsidP="00DC6081">
      <w:pPr>
        <w:rPr>
          <w:rFonts w:ascii="Arial" w:hAnsi="Arial" w:cs="Arial"/>
          <w:sz w:val="22"/>
          <w:szCs w:val="22"/>
        </w:rPr>
      </w:pPr>
    </w:p>
    <w:p w14:paraId="735E8D12" w14:textId="77777777" w:rsidR="00B07968" w:rsidRPr="000D264F" w:rsidRDefault="00B07968" w:rsidP="00DC6081">
      <w:pPr>
        <w:rPr>
          <w:rFonts w:ascii="Arial" w:hAnsi="Arial" w:cs="Arial"/>
          <w:sz w:val="22"/>
          <w:szCs w:val="22"/>
        </w:rPr>
      </w:pPr>
    </w:p>
    <w:p w14:paraId="32AFADA5" w14:textId="184D4926" w:rsidR="00DC6081" w:rsidRPr="00401D41" w:rsidRDefault="00DC6081" w:rsidP="00DC6081">
      <w:pPr>
        <w:rPr>
          <w:rFonts w:ascii="Arial" w:hAnsi="Arial" w:cs="Arial"/>
          <w:b/>
          <w:sz w:val="24"/>
          <w:szCs w:val="24"/>
        </w:rPr>
      </w:pPr>
      <w:r w:rsidRPr="00401D41">
        <w:rPr>
          <w:rFonts w:ascii="Arial" w:hAnsi="Arial" w:cs="Arial"/>
          <w:b/>
          <w:sz w:val="24"/>
          <w:szCs w:val="24"/>
        </w:rPr>
        <w:t>PROCEDURES</w:t>
      </w:r>
    </w:p>
    <w:p w14:paraId="67FC02B4" w14:textId="4A00B3AB" w:rsidR="00DC6081" w:rsidRDefault="00DC6081" w:rsidP="00DC6081">
      <w:pPr>
        <w:rPr>
          <w:rFonts w:ascii="Arial" w:hAnsi="Arial" w:cs="Arial"/>
          <w:b/>
          <w:sz w:val="22"/>
          <w:szCs w:val="22"/>
        </w:rPr>
      </w:pPr>
    </w:p>
    <w:p w14:paraId="17F97FC4" w14:textId="332270AD" w:rsidR="00DC6081" w:rsidRPr="00DC6081" w:rsidRDefault="00DC6081" w:rsidP="00DC6081">
      <w:pPr>
        <w:rPr>
          <w:rFonts w:ascii="Arial" w:hAnsi="Arial" w:cs="Arial"/>
          <w:bCs/>
          <w:sz w:val="22"/>
          <w:szCs w:val="22"/>
        </w:rPr>
      </w:pPr>
      <w:r w:rsidRPr="00DC6081">
        <w:rPr>
          <w:rFonts w:ascii="Arial" w:hAnsi="Arial" w:cs="Arial"/>
          <w:bCs/>
          <w:sz w:val="22"/>
          <w:szCs w:val="22"/>
        </w:rPr>
        <w:t xml:space="preserve">The interview that will take place can be done on phone, video chat and or in person (if possible and depending on the geographical locations). The researcher will choose whatever is convenient for you. </w:t>
      </w:r>
    </w:p>
    <w:p w14:paraId="4B496F32" w14:textId="5B3B9C8A" w:rsidR="00DC6081" w:rsidRPr="00DC6081" w:rsidRDefault="00DC6081" w:rsidP="00DC6081">
      <w:pPr>
        <w:rPr>
          <w:rFonts w:ascii="Arial" w:hAnsi="Arial" w:cs="Arial"/>
          <w:bCs/>
          <w:sz w:val="22"/>
          <w:szCs w:val="22"/>
        </w:rPr>
      </w:pPr>
    </w:p>
    <w:p w14:paraId="18F14FFF" w14:textId="13F24AE0" w:rsidR="00DC6081" w:rsidRDefault="00DC6081" w:rsidP="00DC6081">
      <w:pPr>
        <w:rPr>
          <w:rFonts w:ascii="Arial" w:hAnsi="Arial" w:cs="Arial"/>
          <w:bCs/>
          <w:sz w:val="22"/>
          <w:szCs w:val="22"/>
        </w:rPr>
      </w:pPr>
      <w:r w:rsidRPr="00DC6081">
        <w:rPr>
          <w:rFonts w:ascii="Arial" w:hAnsi="Arial" w:cs="Arial"/>
          <w:bCs/>
          <w:sz w:val="22"/>
          <w:szCs w:val="22"/>
        </w:rPr>
        <w:t xml:space="preserve">Interview will take about 3 hours. So we can do one time for all 3 hours, or we can do it two times with 90 minutes each time. </w:t>
      </w:r>
    </w:p>
    <w:p w14:paraId="512F311E" w14:textId="1A7C24A7" w:rsidR="007A360D" w:rsidRDefault="007A360D" w:rsidP="00DC6081">
      <w:pPr>
        <w:rPr>
          <w:rFonts w:ascii="Arial" w:hAnsi="Arial" w:cs="Arial"/>
          <w:bCs/>
          <w:sz w:val="22"/>
          <w:szCs w:val="22"/>
        </w:rPr>
      </w:pPr>
    </w:p>
    <w:p w14:paraId="2796E73F" w14:textId="7D213F8B" w:rsidR="007A360D" w:rsidRDefault="007A360D" w:rsidP="00DC6081">
      <w:pPr>
        <w:rPr>
          <w:rFonts w:ascii="Arial" w:hAnsi="Arial" w:cs="Arial"/>
          <w:bCs/>
          <w:sz w:val="22"/>
          <w:szCs w:val="22"/>
        </w:rPr>
      </w:pPr>
      <w:r>
        <w:rPr>
          <w:rFonts w:ascii="Arial" w:hAnsi="Arial" w:cs="Arial"/>
          <w:bCs/>
          <w:sz w:val="22"/>
          <w:szCs w:val="22"/>
        </w:rPr>
        <w:t xml:space="preserve">During the interviews, the researcher will take hand written notes that no one else will have access to. The interviews will be recorded, however no one else will have access to them nor will they be used anywhere else other than in helping researcher analyze the </w:t>
      </w:r>
      <w:r>
        <w:rPr>
          <w:rFonts w:ascii="Arial" w:hAnsi="Arial" w:cs="Arial"/>
          <w:bCs/>
          <w:sz w:val="22"/>
          <w:szCs w:val="22"/>
        </w:rPr>
        <w:lastRenderedPageBreak/>
        <w:t>data.</w:t>
      </w:r>
      <w:r w:rsidR="00C67675">
        <w:rPr>
          <w:rFonts w:ascii="Arial" w:hAnsi="Arial" w:cs="Arial"/>
          <w:bCs/>
          <w:sz w:val="22"/>
          <w:szCs w:val="22"/>
        </w:rPr>
        <w:t xml:space="preserve"> The audio from the interview will be transcribed using digital transcription services which are computer generated. </w:t>
      </w:r>
    </w:p>
    <w:p w14:paraId="7F8FBA3E" w14:textId="47E8DB60" w:rsidR="00E8315E" w:rsidRDefault="00E8315E" w:rsidP="00DC6081">
      <w:pPr>
        <w:rPr>
          <w:rFonts w:ascii="Arial" w:hAnsi="Arial" w:cs="Arial"/>
          <w:bCs/>
          <w:sz w:val="22"/>
          <w:szCs w:val="22"/>
        </w:rPr>
      </w:pPr>
    </w:p>
    <w:p w14:paraId="4B34DFA5" w14:textId="44DE4F7D" w:rsidR="00E8315E" w:rsidRPr="00DC6081" w:rsidRDefault="00E8315E" w:rsidP="00DC6081">
      <w:pPr>
        <w:rPr>
          <w:rFonts w:ascii="Arial" w:hAnsi="Arial" w:cs="Arial"/>
          <w:bCs/>
          <w:sz w:val="22"/>
          <w:szCs w:val="22"/>
        </w:rPr>
      </w:pPr>
      <w:r>
        <w:rPr>
          <w:rFonts w:ascii="Arial" w:hAnsi="Arial" w:cs="Arial"/>
          <w:bCs/>
          <w:sz w:val="22"/>
          <w:szCs w:val="22"/>
        </w:rPr>
        <w:t xml:space="preserve">Please note that audio may be used in future presentations. No identification such as name or face will be taken with the audio. </w:t>
      </w:r>
    </w:p>
    <w:p w14:paraId="10F2E6B6" w14:textId="51899C0C" w:rsidR="00DC6081" w:rsidRPr="00DC6081" w:rsidRDefault="00DC6081" w:rsidP="00DC6081">
      <w:pPr>
        <w:rPr>
          <w:rFonts w:ascii="Arial" w:hAnsi="Arial" w:cs="Arial"/>
          <w:bCs/>
          <w:sz w:val="22"/>
          <w:szCs w:val="22"/>
        </w:rPr>
      </w:pPr>
    </w:p>
    <w:p w14:paraId="27346096" w14:textId="682D33EA" w:rsidR="00DC6081" w:rsidRPr="00DC6081" w:rsidRDefault="00DC6081" w:rsidP="00DC6081">
      <w:pPr>
        <w:rPr>
          <w:rFonts w:ascii="Arial" w:hAnsi="Arial" w:cs="Arial"/>
          <w:bCs/>
          <w:sz w:val="22"/>
          <w:szCs w:val="22"/>
        </w:rPr>
      </w:pPr>
      <w:r w:rsidRPr="00DC6081">
        <w:rPr>
          <w:rFonts w:ascii="Arial" w:hAnsi="Arial" w:cs="Arial"/>
          <w:bCs/>
          <w:sz w:val="22"/>
          <w:szCs w:val="22"/>
        </w:rPr>
        <w:t xml:space="preserve">The questions will be emailed or texted to you </w:t>
      </w:r>
      <w:r w:rsidR="007A360D">
        <w:rPr>
          <w:rFonts w:ascii="Arial" w:hAnsi="Arial" w:cs="Arial"/>
          <w:bCs/>
          <w:sz w:val="22"/>
          <w:szCs w:val="22"/>
        </w:rPr>
        <w:t xml:space="preserve">at least a day </w:t>
      </w:r>
      <w:r w:rsidRPr="00DC6081">
        <w:rPr>
          <w:rFonts w:ascii="Arial" w:hAnsi="Arial" w:cs="Arial"/>
          <w:bCs/>
          <w:sz w:val="22"/>
          <w:szCs w:val="22"/>
        </w:rPr>
        <w:t xml:space="preserve">before the interview. If there is a question you don’t like and you don’t want to talk about that issue, then it is okay. The researcher will not force or make you talk about something you don’t want to talk about. </w:t>
      </w:r>
      <w:r>
        <w:rPr>
          <w:rFonts w:ascii="Arial" w:hAnsi="Arial" w:cs="Arial"/>
          <w:bCs/>
          <w:sz w:val="22"/>
          <w:szCs w:val="22"/>
        </w:rPr>
        <w:t xml:space="preserve">Tell the researcher you don’t want to answer a question you don’t like. </w:t>
      </w:r>
    </w:p>
    <w:p w14:paraId="3180F4E2" w14:textId="77777777" w:rsidR="00DC6081" w:rsidRDefault="00DC6081" w:rsidP="00DC6081">
      <w:pPr>
        <w:rPr>
          <w:rFonts w:ascii="Arial" w:hAnsi="Arial" w:cs="Arial"/>
          <w:sz w:val="22"/>
          <w:szCs w:val="22"/>
        </w:rPr>
      </w:pPr>
    </w:p>
    <w:p w14:paraId="3B3F4E3B" w14:textId="7128F744" w:rsidR="00DC6081" w:rsidRDefault="00DC6081" w:rsidP="00DC6081">
      <w:pPr>
        <w:rPr>
          <w:rFonts w:ascii="Arial" w:hAnsi="Arial" w:cs="Arial"/>
          <w:sz w:val="22"/>
          <w:szCs w:val="22"/>
        </w:rPr>
      </w:pPr>
    </w:p>
    <w:p w14:paraId="4BA2EA8E" w14:textId="77777777" w:rsidR="00AA0C00" w:rsidRPr="000D264F" w:rsidRDefault="00AA0C00" w:rsidP="00DC6081">
      <w:pPr>
        <w:rPr>
          <w:rFonts w:ascii="Arial" w:hAnsi="Arial" w:cs="Arial"/>
          <w:sz w:val="22"/>
          <w:szCs w:val="22"/>
        </w:rPr>
      </w:pPr>
    </w:p>
    <w:p w14:paraId="06A8F5E5" w14:textId="4BE13586" w:rsidR="00DC6081" w:rsidRDefault="00DC6081" w:rsidP="00DC6081">
      <w:pPr>
        <w:rPr>
          <w:rFonts w:ascii="Arial" w:hAnsi="Arial" w:cs="Arial"/>
          <w:b/>
          <w:sz w:val="22"/>
          <w:szCs w:val="22"/>
        </w:rPr>
      </w:pPr>
      <w:r w:rsidRPr="000D264F">
        <w:rPr>
          <w:rFonts w:ascii="Arial" w:hAnsi="Arial" w:cs="Arial"/>
          <w:b/>
          <w:sz w:val="22"/>
          <w:szCs w:val="22"/>
        </w:rPr>
        <w:t xml:space="preserve">RISKS/DISCOMFORTS </w:t>
      </w:r>
    </w:p>
    <w:p w14:paraId="19CF2D0C" w14:textId="77777777" w:rsidR="00AA0C00" w:rsidRPr="000D264F" w:rsidRDefault="00AA0C00" w:rsidP="00DC6081">
      <w:pPr>
        <w:rPr>
          <w:rFonts w:ascii="Arial" w:hAnsi="Arial" w:cs="Arial"/>
          <w:b/>
          <w:sz w:val="22"/>
          <w:szCs w:val="22"/>
        </w:rPr>
      </w:pPr>
    </w:p>
    <w:p w14:paraId="4EB260ED" w14:textId="059097FF" w:rsidR="00DC6081" w:rsidRDefault="00DC6081" w:rsidP="00DC6081">
      <w:pPr>
        <w:rPr>
          <w:rFonts w:ascii="Arial" w:hAnsi="Arial" w:cs="Arial"/>
          <w:sz w:val="22"/>
          <w:szCs w:val="22"/>
        </w:rPr>
      </w:pPr>
      <w:r>
        <w:rPr>
          <w:rFonts w:ascii="Arial" w:hAnsi="Arial" w:cs="Arial"/>
          <w:sz w:val="22"/>
          <w:szCs w:val="22"/>
        </w:rPr>
        <w:t xml:space="preserve">The questions asked can sometimes make you uncomfortable or upset. Questions about people not being nice to you, people make fun of you are some examples. But please note that the researcher will not make fun of you or judge you for any of this. </w:t>
      </w:r>
    </w:p>
    <w:p w14:paraId="6CB09A51" w14:textId="4E1D10C2" w:rsidR="00DC6081" w:rsidRDefault="00DC6081" w:rsidP="00DC6081">
      <w:pPr>
        <w:rPr>
          <w:rFonts w:ascii="Arial" w:hAnsi="Arial" w:cs="Arial"/>
          <w:sz w:val="22"/>
          <w:szCs w:val="22"/>
        </w:rPr>
      </w:pPr>
    </w:p>
    <w:p w14:paraId="4C18BBB7" w14:textId="60ED041E" w:rsidR="00DC6081" w:rsidRDefault="00DC6081" w:rsidP="00DC6081">
      <w:pPr>
        <w:rPr>
          <w:rFonts w:ascii="Arial" w:hAnsi="Arial" w:cs="Arial"/>
          <w:sz w:val="22"/>
          <w:szCs w:val="22"/>
        </w:rPr>
      </w:pPr>
      <w:r>
        <w:rPr>
          <w:rFonts w:ascii="Arial" w:hAnsi="Arial" w:cs="Arial"/>
          <w:sz w:val="22"/>
          <w:szCs w:val="22"/>
        </w:rPr>
        <w:t xml:space="preserve">The answers you give may include your experience as an immigrant, refugee or someone without legal papers. Please be assured that while such information may be used in data analysis, your names will not be included. You can tell what fake name you want to </w:t>
      </w:r>
      <w:r w:rsidR="00A91723">
        <w:rPr>
          <w:rFonts w:ascii="Arial" w:hAnsi="Arial" w:cs="Arial"/>
          <w:sz w:val="22"/>
          <w:szCs w:val="22"/>
        </w:rPr>
        <w:t xml:space="preserve">be </w:t>
      </w:r>
      <w:r>
        <w:rPr>
          <w:rFonts w:ascii="Arial" w:hAnsi="Arial" w:cs="Arial"/>
          <w:sz w:val="22"/>
          <w:szCs w:val="22"/>
        </w:rPr>
        <w:t xml:space="preserve">recorded with and that fake name will be used. </w:t>
      </w:r>
      <w:r w:rsidR="00A91723">
        <w:rPr>
          <w:rFonts w:ascii="Arial" w:hAnsi="Arial" w:cs="Arial"/>
          <w:sz w:val="22"/>
          <w:szCs w:val="22"/>
        </w:rPr>
        <w:t xml:space="preserve">No one will hear the audio other than the researcher. </w:t>
      </w:r>
    </w:p>
    <w:p w14:paraId="414DAB27" w14:textId="5BABC6BE" w:rsidR="00DC6081" w:rsidRDefault="00DC6081" w:rsidP="00DC6081">
      <w:pPr>
        <w:rPr>
          <w:rFonts w:ascii="Arial" w:hAnsi="Arial" w:cs="Arial"/>
          <w:sz w:val="22"/>
          <w:szCs w:val="22"/>
        </w:rPr>
      </w:pPr>
    </w:p>
    <w:p w14:paraId="67F43D1D" w14:textId="4D666C28" w:rsidR="00DC6081" w:rsidRDefault="00DC6081" w:rsidP="00DC6081">
      <w:pPr>
        <w:rPr>
          <w:rFonts w:ascii="Arial" w:hAnsi="Arial" w:cs="Arial"/>
          <w:sz w:val="22"/>
          <w:szCs w:val="22"/>
        </w:rPr>
      </w:pPr>
      <w:r>
        <w:rPr>
          <w:rFonts w:ascii="Arial" w:hAnsi="Arial" w:cs="Arial"/>
          <w:sz w:val="22"/>
          <w:szCs w:val="22"/>
        </w:rPr>
        <w:t xml:space="preserve">All the interview collected will be recorded and kept in an encrypted file in the researcher’s hard disk. Both the disk and folder are password protected. </w:t>
      </w:r>
      <w:r w:rsidR="00116F89">
        <w:rPr>
          <w:rFonts w:ascii="Arial" w:hAnsi="Arial" w:cs="Arial"/>
          <w:sz w:val="22"/>
          <w:szCs w:val="22"/>
        </w:rPr>
        <w:t xml:space="preserve">The data will be destroyed after seven years. </w:t>
      </w:r>
    </w:p>
    <w:p w14:paraId="272DDD7E" w14:textId="18E11087" w:rsidR="00DC6081" w:rsidRDefault="00DC6081" w:rsidP="00DC6081">
      <w:pPr>
        <w:rPr>
          <w:rFonts w:ascii="Arial" w:hAnsi="Arial" w:cs="Arial"/>
          <w:sz w:val="22"/>
          <w:szCs w:val="22"/>
        </w:rPr>
      </w:pPr>
    </w:p>
    <w:p w14:paraId="0D43BCFC" w14:textId="4391F034" w:rsidR="00116F89" w:rsidRDefault="00116F89" w:rsidP="00DC6081">
      <w:pPr>
        <w:rPr>
          <w:rFonts w:ascii="Arial" w:hAnsi="Arial" w:cs="Arial"/>
          <w:sz w:val="22"/>
          <w:szCs w:val="22"/>
        </w:rPr>
      </w:pPr>
      <w:r>
        <w:rPr>
          <w:rFonts w:ascii="Arial" w:hAnsi="Arial" w:cs="Arial"/>
          <w:sz w:val="22"/>
          <w:szCs w:val="22"/>
        </w:rPr>
        <w:t>The recorded data will be used for the interviewer’s PhD dissertation but will also be used to publish a paper in an academic journal on the same topic. The data collected will also be presented in class courses and presentation. None of these will reveal any recognition of the personal identity of participants.</w:t>
      </w:r>
    </w:p>
    <w:p w14:paraId="4A117BDE" w14:textId="77777777" w:rsidR="00AA0C00" w:rsidRDefault="00AA0C00" w:rsidP="00DC6081">
      <w:pPr>
        <w:rPr>
          <w:rFonts w:ascii="Arial" w:hAnsi="Arial" w:cs="Arial"/>
          <w:sz w:val="22"/>
          <w:szCs w:val="22"/>
        </w:rPr>
      </w:pPr>
    </w:p>
    <w:p w14:paraId="2703353D" w14:textId="77777777" w:rsidR="00DC6081" w:rsidRPr="000D264F" w:rsidRDefault="00DC6081" w:rsidP="00DC6081">
      <w:pPr>
        <w:rPr>
          <w:rFonts w:ascii="Arial" w:hAnsi="Arial" w:cs="Arial"/>
          <w:sz w:val="22"/>
          <w:szCs w:val="22"/>
        </w:rPr>
      </w:pPr>
    </w:p>
    <w:p w14:paraId="2C3D3B3E" w14:textId="77777777" w:rsidR="00DC6081" w:rsidRPr="00401D41" w:rsidRDefault="00DC6081" w:rsidP="00DC6081">
      <w:pPr>
        <w:rPr>
          <w:rFonts w:ascii="Arial" w:hAnsi="Arial" w:cs="Arial"/>
          <w:b/>
          <w:sz w:val="24"/>
          <w:szCs w:val="24"/>
        </w:rPr>
      </w:pPr>
      <w:r w:rsidRPr="00401D41">
        <w:rPr>
          <w:rFonts w:ascii="Arial" w:hAnsi="Arial" w:cs="Arial"/>
          <w:b/>
          <w:sz w:val="24"/>
          <w:szCs w:val="24"/>
        </w:rPr>
        <w:t>BENEFITS</w:t>
      </w:r>
    </w:p>
    <w:p w14:paraId="44167684" w14:textId="77777777" w:rsidR="00DC6081" w:rsidRPr="000D264F" w:rsidRDefault="00DC6081" w:rsidP="00DC6081">
      <w:pPr>
        <w:rPr>
          <w:rFonts w:ascii="Arial" w:hAnsi="Arial" w:cs="Arial"/>
          <w:b/>
          <w:sz w:val="22"/>
          <w:szCs w:val="22"/>
        </w:rPr>
      </w:pPr>
    </w:p>
    <w:p w14:paraId="26492390" w14:textId="321FD0A7" w:rsidR="00DC6081" w:rsidRDefault="003A7E7F" w:rsidP="00DC6081">
      <w:pPr>
        <w:rPr>
          <w:rFonts w:ascii="Arial" w:hAnsi="Arial" w:cs="Arial"/>
          <w:sz w:val="22"/>
          <w:szCs w:val="22"/>
        </w:rPr>
      </w:pPr>
      <w:r>
        <w:rPr>
          <w:rFonts w:ascii="Arial" w:hAnsi="Arial" w:cs="Arial"/>
          <w:sz w:val="22"/>
          <w:szCs w:val="22"/>
        </w:rPr>
        <w:t xml:space="preserve">There is no direct benefit of you taking part in this study. However in the long run it helps with understanding the issues of immigrants, particularly Muslim women coming to live in America. </w:t>
      </w:r>
    </w:p>
    <w:p w14:paraId="09946951" w14:textId="1D990951" w:rsidR="003A7E7F" w:rsidRDefault="003A7E7F" w:rsidP="00DC6081">
      <w:pPr>
        <w:rPr>
          <w:rFonts w:ascii="Arial" w:hAnsi="Arial" w:cs="Arial"/>
          <w:sz w:val="22"/>
          <w:szCs w:val="22"/>
        </w:rPr>
      </w:pPr>
    </w:p>
    <w:p w14:paraId="13072772" w14:textId="15F0CBA2" w:rsidR="003A7E7F" w:rsidRDefault="003A7E7F" w:rsidP="00DC6081">
      <w:pPr>
        <w:rPr>
          <w:rFonts w:ascii="Arial" w:hAnsi="Arial" w:cs="Arial"/>
          <w:sz w:val="22"/>
          <w:szCs w:val="22"/>
        </w:rPr>
      </w:pPr>
      <w:r>
        <w:rPr>
          <w:rFonts w:ascii="Arial" w:hAnsi="Arial" w:cs="Arial"/>
          <w:sz w:val="22"/>
          <w:szCs w:val="22"/>
        </w:rPr>
        <w:t xml:space="preserve">Your participation also helps in seeing the importance of community spaces like food systems and community gardens to help </w:t>
      </w:r>
      <w:r w:rsidR="00DD374D">
        <w:rPr>
          <w:rFonts w:ascii="Arial" w:hAnsi="Arial" w:cs="Arial"/>
          <w:sz w:val="22"/>
          <w:szCs w:val="22"/>
        </w:rPr>
        <w:t>newcomers</w:t>
      </w:r>
      <w:r w:rsidR="00591513">
        <w:rPr>
          <w:rFonts w:ascii="Arial" w:hAnsi="Arial" w:cs="Arial"/>
          <w:sz w:val="22"/>
          <w:szCs w:val="22"/>
        </w:rPr>
        <w:t xml:space="preserve"> adjust</w:t>
      </w:r>
      <w:r w:rsidR="00DD374D">
        <w:rPr>
          <w:rFonts w:ascii="Arial" w:hAnsi="Arial" w:cs="Arial"/>
          <w:sz w:val="22"/>
          <w:szCs w:val="22"/>
        </w:rPr>
        <w:t xml:space="preserve"> into American society. </w:t>
      </w:r>
      <w:r>
        <w:rPr>
          <w:rFonts w:ascii="Arial" w:hAnsi="Arial" w:cs="Arial"/>
          <w:sz w:val="22"/>
          <w:szCs w:val="22"/>
        </w:rPr>
        <w:t xml:space="preserve"> </w:t>
      </w:r>
    </w:p>
    <w:p w14:paraId="750A2137" w14:textId="20A93737" w:rsidR="003A7E7F" w:rsidRDefault="003A7E7F" w:rsidP="00DC6081">
      <w:pPr>
        <w:rPr>
          <w:rFonts w:ascii="Arial" w:hAnsi="Arial" w:cs="Arial"/>
          <w:sz w:val="22"/>
          <w:szCs w:val="22"/>
        </w:rPr>
      </w:pPr>
    </w:p>
    <w:p w14:paraId="16B7F2C1" w14:textId="1BC9DD60" w:rsidR="003A7E7F" w:rsidRDefault="003A7E7F" w:rsidP="00DC6081">
      <w:pPr>
        <w:rPr>
          <w:rFonts w:ascii="Arial" w:hAnsi="Arial" w:cs="Arial"/>
          <w:sz w:val="22"/>
          <w:szCs w:val="22"/>
        </w:rPr>
      </w:pPr>
    </w:p>
    <w:p w14:paraId="2A3E6AAB" w14:textId="77777777" w:rsidR="00AA0C00" w:rsidRPr="000D264F" w:rsidRDefault="00AA0C00" w:rsidP="00DC6081">
      <w:pPr>
        <w:rPr>
          <w:rFonts w:ascii="Arial" w:hAnsi="Arial" w:cs="Arial"/>
          <w:sz w:val="22"/>
          <w:szCs w:val="22"/>
        </w:rPr>
      </w:pPr>
    </w:p>
    <w:p w14:paraId="5EE60F1F" w14:textId="77777777" w:rsidR="00DC6081" w:rsidRPr="00401D41" w:rsidRDefault="00DC6081" w:rsidP="00DC6081">
      <w:pPr>
        <w:rPr>
          <w:rFonts w:ascii="Arial" w:hAnsi="Arial" w:cs="Arial"/>
          <w:sz w:val="24"/>
          <w:szCs w:val="24"/>
        </w:rPr>
      </w:pPr>
      <w:r w:rsidRPr="00401D41">
        <w:rPr>
          <w:rFonts w:ascii="Arial" w:hAnsi="Arial" w:cs="Arial"/>
          <w:b/>
          <w:sz w:val="24"/>
          <w:szCs w:val="24"/>
        </w:rPr>
        <w:t>PAYMENT</w:t>
      </w:r>
    </w:p>
    <w:p w14:paraId="3ADF00DD" w14:textId="77777777" w:rsidR="00DC6081" w:rsidRPr="000D264F" w:rsidRDefault="00DC6081" w:rsidP="00DC6081">
      <w:pPr>
        <w:rPr>
          <w:rFonts w:ascii="Arial" w:hAnsi="Arial" w:cs="Arial"/>
          <w:b/>
          <w:sz w:val="22"/>
          <w:szCs w:val="22"/>
        </w:rPr>
      </w:pPr>
    </w:p>
    <w:p w14:paraId="4DD2C1C4" w14:textId="24E5A076" w:rsidR="00AA0C00" w:rsidRPr="00BF004C" w:rsidRDefault="00C01001" w:rsidP="00DC6081">
      <w:pPr>
        <w:rPr>
          <w:rFonts w:ascii="Arial" w:hAnsi="Arial" w:cs="Arial"/>
          <w:sz w:val="22"/>
          <w:szCs w:val="22"/>
        </w:rPr>
      </w:pPr>
      <w:r>
        <w:rPr>
          <w:rFonts w:ascii="Arial" w:hAnsi="Arial" w:cs="Arial"/>
          <w:sz w:val="22"/>
          <w:szCs w:val="22"/>
        </w:rPr>
        <w:t xml:space="preserve">You will be sent a Target gift card worth $25 via email. </w:t>
      </w:r>
      <w:r w:rsidR="00A91723">
        <w:rPr>
          <w:rFonts w:ascii="Arial" w:hAnsi="Arial" w:cs="Arial"/>
          <w:sz w:val="22"/>
          <w:szCs w:val="22"/>
        </w:rPr>
        <w:t xml:space="preserve">If the email option doesn’t work for you, then the cards can be mailed to your house address or a code can be provided via phone text messaging. </w:t>
      </w:r>
    </w:p>
    <w:p w14:paraId="730380D6" w14:textId="68727877" w:rsidR="00AA0C00" w:rsidRDefault="00AA0C00" w:rsidP="00DC6081">
      <w:pPr>
        <w:rPr>
          <w:rFonts w:ascii="Arial" w:hAnsi="Arial" w:cs="Arial"/>
          <w:b/>
          <w:sz w:val="22"/>
          <w:szCs w:val="22"/>
        </w:rPr>
      </w:pPr>
    </w:p>
    <w:p w14:paraId="0A846EA3" w14:textId="77777777" w:rsidR="00AA0C00" w:rsidRDefault="00AA0C00" w:rsidP="00DC6081">
      <w:pPr>
        <w:rPr>
          <w:rFonts w:ascii="Arial" w:hAnsi="Arial" w:cs="Arial"/>
          <w:b/>
          <w:sz w:val="22"/>
          <w:szCs w:val="22"/>
        </w:rPr>
      </w:pPr>
    </w:p>
    <w:p w14:paraId="76D3FE0D" w14:textId="3BFFF742" w:rsidR="00DC6081" w:rsidRDefault="00DC6081" w:rsidP="00DC6081">
      <w:pPr>
        <w:rPr>
          <w:rFonts w:ascii="Arial" w:hAnsi="Arial" w:cs="Arial"/>
          <w:b/>
          <w:sz w:val="24"/>
          <w:szCs w:val="24"/>
        </w:rPr>
      </w:pPr>
      <w:r w:rsidRPr="00401D41">
        <w:rPr>
          <w:rFonts w:ascii="Arial" w:hAnsi="Arial" w:cs="Arial"/>
          <w:b/>
          <w:sz w:val="24"/>
          <w:szCs w:val="24"/>
        </w:rPr>
        <w:t>VOLUNTARY PARTICIPATION</w:t>
      </w:r>
    </w:p>
    <w:p w14:paraId="65BD66E8" w14:textId="77777777" w:rsidR="00AA0C00" w:rsidRPr="00401D41" w:rsidRDefault="00AA0C00" w:rsidP="00DC6081">
      <w:pPr>
        <w:rPr>
          <w:rFonts w:ascii="Arial" w:hAnsi="Arial" w:cs="Arial"/>
          <w:b/>
          <w:sz w:val="24"/>
          <w:szCs w:val="24"/>
        </w:rPr>
      </w:pPr>
    </w:p>
    <w:p w14:paraId="3DC6279E" w14:textId="7289A409" w:rsidR="00DC6081" w:rsidRDefault="00A91723" w:rsidP="00DC6081">
      <w:pPr>
        <w:rPr>
          <w:rFonts w:ascii="Arial" w:hAnsi="Arial" w:cs="Arial"/>
          <w:sz w:val="22"/>
          <w:szCs w:val="22"/>
        </w:rPr>
      </w:pPr>
      <w:r>
        <w:rPr>
          <w:rFonts w:ascii="Arial" w:hAnsi="Arial" w:cs="Arial"/>
          <w:sz w:val="22"/>
          <w:szCs w:val="22"/>
        </w:rPr>
        <w:t>Participation in this study is not compulsory.</w:t>
      </w:r>
      <w:r w:rsidR="007A360D">
        <w:rPr>
          <w:rFonts w:ascii="Arial" w:hAnsi="Arial" w:cs="Arial"/>
          <w:sz w:val="22"/>
          <w:szCs w:val="22"/>
        </w:rPr>
        <w:t xml:space="preserve"> </w:t>
      </w:r>
      <w:r w:rsidR="00DC6081" w:rsidRPr="000D264F">
        <w:rPr>
          <w:rFonts w:ascii="Arial" w:hAnsi="Arial" w:cs="Arial"/>
          <w:sz w:val="22"/>
          <w:szCs w:val="22"/>
        </w:rPr>
        <w:t>You do not have to agree to be in this study, and you may change your mind at any time</w:t>
      </w:r>
      <w:r w:rsidR="007A360D">
        <w:rPr>
          <w:rFonts w:ascii="Arial" w:hAnsi="Arial" w:cs="Arial"/>
          <w:sz w:val="22"/>
          <w:szCs w:val="22"/>
        </w:rPr>
        <w:t xml:space="preserve"> even during the interview</w:t>
      </w:r>
      <w:r w:rsidR="00DC6081" w:rsidRPr="000D264F">
        <w:rPr>
          <w:rFonts w:ascii="Arial" w:hAnsi="Arial" w:cs="Arial"/>
          <w:sz w:val="22"/>
          <w:szCs w:val="22"/>
        </w:rPr>
        <w:t xml:space="preserve">.  </w:t>
      </w:r>
    </w:p>
    <w:p w14:paraId="11D10A48" w14:textId="77777777" w:rsidR="00AA0C00" w:rsidRPr="000D264F" w:rsidRDefault="00AA0C00" w:rsidP="00DC6081">
      <w:pPr>
        <w:rPr>
          <w:rFonts w:ascii="Arial" w:hAnsi="Arial" w:cs="Arial"/>
          <w:sz w:val="22"/>
          <w:szCs w:val="22"/>
        </w:rPr>
      </w:pPr>
    </w:p>
    <w:p w14:paraId="75EAABA4" w14:textId="1B841A04" w:rsidR="00DC6081" w:rsidRPr="00AA0C00" w:rsidRDefault="00DC6081" w:rsidP="00DC6081">
      <w:pPr>
        <w:numPr>
          <w:ilvl w:val="0"/>
          <w:numId w:val="1"/>
        </w:numPr>
        <w:jc w:val="both"/>
        <w:rPr>
          <w:rFonts w:ascii="Arial" w:hAnsi="Arial" w:cs="Arial"/>
          <w:b/>
          <w:snapToGrid w:val="0"/>
          <w:sz w:val="22"/>
          <w:szCs w:val="22"/>
        </w:rPr>
      </w:pPr>
      <w:r w:rsidRPr="00037548">
        <w:rPr>
          <w:rFonts w:ascii="Arial" w:hAnsi="Arial" w:cs="Arial"/>
          <w:snapToGrid w:val="0"/>
          <w:sz w:val="22"/>
          <w:szCs w:val="22"/>
        </w:rPr>
        <w:t xml:space="preserve">Call the principal investigator, </w:t>
      </w:r>
      <w:r w:rsidR="00C01001">
        <w:rPr>
          <w:rFonts w:ascii="Arial" w:hAnsi="Arial" w:cs="Arial"/>
          <w:snapToGrid w:val="0"/>
          <w:sz w:val="22"/>
          <w:szCs w:val="22"/>
        </w:rPr>
        <w:t>Anadil Iftekhar</w:t>
      </w:r>
      <w:r w:rsidRPr="00037548">
        <w:rPr>
          <w:rFonts w:ascii="Arial" w:hAnsi="Arial" w:cs="Arial"/>
          <w:snapToGrid w:val="0"/>
          <w:sz w:val="22"/>
          <w:szCs w:val="22"/>
        </w:rPr>
        <w:t xml:space="preserve"> at </w:t>
      </w:r>
      <w:r w:rsidR="00C01001">
        <w:rPr>
          <w:rFonts w:ascii="Arial" w:hAnsi="Arial" w:cs="Arial"/>
          <w:snapToGrid w:val="0"/>
          <w:sz w:val="22"/>
          <w:szCs w:val="22"/>
        </w:rPr>
        <w:t xml:space="preserve">8327980050 </w:t>
      </w:r>
      <w:r w:rsidRPr="00037548">
        <w:rPr>
          <w:rFonts w:ascii="Arial" w:hAnsi="Arial" w:cs="Arial"/>
          <w:snapToGrid w:val="0"/>
          <w:sz w:val="22"/>
          <w:szCs w:val="22"/>
        </w:rPr>
        <w:t xml:space="preserve">if you have questions or complaints about being in this study.  </w:t>
      </w:r>
    </w:p>
    <w:p w14:paraId="35E6C539" w14:textId="77777777" w:rsidR="00AA0C00" w:rsidRPr="00037548" w:rsidRDefault="00AA0C00" w:rsidP="00AA0C00">
      <w:pPr>
        <w:ind w:left="720"/>
        <w:jc w:val="both"/>
        <w:rPr>
          <w:rFonts w:ascii="Arial" w:hAnsi="Arial" w:cs="Arial"/>
          <w:b/>
          <w:snapToGrid w:val="0"/>
          <w:sz w:val="22"/>
          <w:szCs w:val="22"/>
        </w:rPr>
      </w:pPr>
    </w:p>
    <w:p w14:paraId="46C7AB36" w14:textId="71CC52FF" w:rsidR="00DC6081" w:rsidRPr="00037548" w:rsidRDefault="00DC6081" w:rsidP="00DC6081">
      <w:pPr>
        <w:numPr>
          <w:ilvl w:val="0"/>
          <w:numId w:val="1"/>
        </w:numPr>
        <w:rPr>
          <w:rFonts w:ascii="Arial" w:hAnsi="Arial" w:cs="Arial"/>
          <w:sz w:val="22"/>
          <w:szCs w:val="22"/>
        </w:rPr>
      </w:pPr>
      <w:r w:rsidRPr="00037548">
        <w:rPr>
          <w:rFonts w:ascii="Arial" w:hAnsi="Arial" w:cs="Arial"/>
          <w:sz w:val="22"/>
          <w:szCs w:val="22"/>
        </w:rPr>
        <w:t xml:space="preserve">If you have any questions about your rights as a research participant, or if you think you have not been treated fairly, you may call the </w:t>
      </w:r>
      <w:r w:rsidR="00C01001">
        <w:rPr>
          <w:rFonts w:ascii="Arial" w:hAnsi="Arial" w:cs="Arial"/>
          <w:sz w:val="22"/>
          <w:szCs w:val="22"/>
        </w:rPr>
        <w:t xml:space="preserve">University of Missouri Columbia IRB office at </w:t>
      </w:r>
    </w:p>
    <w:p w14:paraId="75002189" w14:textId="77777777" w:rsidR="00DC6081" w:rsidRPr="000D264F" w:rsidRDefault="00DC6081" w:rsidP="00DC6081">
      <w:pPr>
        <w:rPr>
          <w:rFonts w:ascii="Arial" w:hAnsi="Arial" w:cs="Arial"/>
          <w:sz w:val="22"/>
          <w:szCs w:val="22"/>
        </w:rPr>
      </w:pPr>
    </w:p>
    <w:p w14:paraId="060928F6" w14:textId="1C2AB990" w:rsidR="00DC6081" w:rsidRDefault="00DC6081" w:rsidP="00DC6081">
      <w:pPr>
        <w:rPr>
          <w:rFonts w:ascii="Arial" w:hAnsi="Arial" w:cs="Arial"/>
          <w:sz w:val="22"/>
          <w:szCs w:val="22"/>
        </w:rPr>
      </w:pPr>
    </w:p>
    <w:p w14:paraId="2E1D7FC9" w14:textId="3CBC1DE2" w:rsidR="00C01001" w:rsidRDefault="00C01001" w:rsidP="00DC6081">
      <w:pPr>
        <w:rPr>
          <w:rFonts w:ascii="Arial" w:hAnsi="Arial" w:cs="Arial"/>
          <w:sz w:val="22"/>
          <w:szCs w:val="22"/>
        </w:rPr>
      </w:pPr>
    </w:p>
    <w:p w14:paraId="17D3351B" w14:textId="1CA903A9" w:rsidR="00C01001" w:rsidRDefault="00C01001" w:rsidP="00DC6081">
      <w:pPr>
        <w:rPr>
          <w:rFonts w:ascii="Arial" w:hAnsi="Arial" w:cs="Arial"/>
          <w:sz w:val="22"/>
          <w:szCs w:val="22"/>
        </w:rPr>
      </w:pPr>
    </w:p>
    <w:p w14:paraId="1AFE1C60" w14:textId="77777777" w:rsidR="00C01001" w:rsidRPr="000D264F" w:rsidRDefault="00C01001" w:rsidP="00DC6081">
      <w:pPr>
        <w:rPr>
          <w:rFonts w:ascii="Arial" w:hAnsi="Arial" w:cs="Arial"/>
          <w:sz w:val="22"/>
          <w:szCs w:val="22"/>
        </w:rPr>
      </w:pPr>
    </w:p>
    <w:p w14:paraId="287523DC" w14:textId="77777777" w:rsidR="00DC6081" w:rsidRPr="000D264F" w:rsidRDefault="00DC6081" w:rsidP="00DC6081">
      <w:pPr>
        <w:rPr>
          <w:rFonts w:ascii="Arial" w:hAnsi="Arial" w:cs="Arial"/>
          <w:b/>
          <w:sz w:val="22"/>
          <w:szCs w:val="22"/>
        </w:rPr>
      </w:pPr>
      <w:r>
        <w:rPr>
          <w:rFonts w:ascii="Arial" w:hAnsi="Arial" w:cs="Arial"/>
          <w:b/>
          <w:sz w:val="22"/>
          <w:szCs w:val="22"/>
        </w:rPr>
        <w:t>PERMISSION TO PROCEED</w:t>
      </w:r>
    </w:p>
    <w:p w14:paraId="30ED7522" w14:textId="77777777" w:rsidR="00DC6081" w:rsidRDefault="00DC6081" w:rsidP="00DC6081">
      <w:pPr>
        <w:rPr>
          <w:rFonts w:ascii="Arial" w:hAnsi="Arial" w:cs="Arial"/>
          <w:sz w:val="22"/>
          <w:szCs w:val="22"/>
        </w:rPr>
      </w:pPr>
    </w:p>
    <w:p w14:paraId="5EFCDA1A" w14:textId="77777777" w:rsidR="00AA0C00" w:rsidRDefault="00C01001" w:rsidP="00DC6081">
      <w:pPr>
        <w:rPr>
          <w:rFonts w:ascii="Arial" w:hAnsi="Arial" w:cs="Arial"/>
          <w:sz w:val="22"/>
          <w:szCs w:val="22"/>
        </w:rPr>
      </w:pPr>
      <w:r w:rsidRPr="000D264F">
        <w:rPr>
          <w:rFonts w:ascii="Arial" w:hAnsi="Arial" w:cs="Arial"/>
          <w:sz w:val="22"/>
          <w:szCs w:val="22"/>
        </w:rPr>
        <w:t xml:space="preserve">Is it okay to proceed with </w:t>
      </w:r>
      <w:r>
        <w:rPr>
          <w:rFonts w:ascii="Arial" w:hAnsi="Arial" w:cs="Arial"/>
          <w:sz w:val="22"/>
          <w:szCs w:val="22"/>
        </w:rPr>
        <w:t xml:space="preserve">the interview? </w:t>
      </w:r>
    </w:p>
    <w:p w14:paraId="5616F723" w14:textId="77777777" w:rsidR="00AA0C00" w:rsidRDefault="00C01001" w:rsidP="00DC6081">
      <w:pPr>
        <w:rPr>
          <w:rFonts w:ascii="Arial" w:hAnsi="Arial" w:cs="Arial"/>
          <w:sz w:val="22"/>
          <w:szCs w:val="22"/>
        </w:rPr>
      </w:pPr>
      <w:r>
        <w:rPr>
          <w:rFonts w:ascii="Arial" w:hAnsi="Arial" w:cs="Arial"/>
          <w:sz w:val="22"/>
          <w:szCs w:val="22"/>
        </w:rPr>
        <w:t xml:space="preserve">Do you consent/agree to participate in the interview? </w:t>
      </w:r>
    </w:p>
    <w:p w14:paraId="1AB985A1" w14:textId="2547FF39" w:rsidR="00DC6081" w:rsidRDefault="00C01001" w:rsidP="00DC6081">
      <w:pPr>
        <w:rPr>
          <w:rFonts w:ascii="Arial" w:hAnsi="Arial" w:cs="Arial"/>
          <w:sz w:val="22"/>
          <w:szCs w:val="22"/>
        </w:rPr>
      </w:pPr>
      <w:r>
        <w:rPr>
          <w:rFonts w:ascii="Arial" w:hAnsi="Arial" w:cs="Arial"/>
          <w:sz w:val="22"/>
          <w:szCs w:val="22"/>
        </w:rPr>
        <w:t>Do I have your permission to start the interview?</w:t>
      </w:r>
    </w:p>
    <w:p w14:paraId="5A482A48" w14:textId="77777777" w:rsidR="00DC6081" w:rsidRPr="000D264F" w:rsidRDefault="00DC6081" w:rsidP="00DC6081">
      <w:pPr>
        <w:rPr>
          <w:rFonts w:ascii="Arial" w:hAnsi="Arial" w:cs="Arial"/>
          <w:sz w:val="22"/>
          <w:szCs w:val="22"/>
        </w:rPr>
      </w:pPr>
    </w:p>
    <w:p w14:paraId="119E0803" w14:textId="77777777" w:rsidR="00183BAF" w:rsidRDefault="002D4170"/>
    <w:sectPr w:rsidR="00183BAF">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1E8AE" w14:textId="77777777" w:rsidR="002D4170" w:rsidRDefault="002D4170" w:rsidP="00C01001">
      <w:r>
        <w:separator/>
      </w:r>
    </w:p>
  </w:endnote>
  <w:endnote w:type="continuationSeparator" w:id="0">
    <w:p w14:paraId="630AAB19" w14:textId="77777777" w:rsidR="002D4170" w:rsidRDefault="002D4170" w:rsidP="00C0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5989F" w14:textId="77777777" w:rsidR="005961BD" w:rsidRDefault="002D4170" w:rsidP="006238E3">
    <w:pPr>
      <w:pStyle w:val="Footer"/>
      <w:rPr>
        <w:rFonts w:ascii="Arial" w:hAnsi="Arial" w:cs="Arial"/>
      </w:rPr>
    </w:pPr>
  </w:p>
  <w:p w14:paraId="588CFFF9" w14:textId="6DA74173" w:rsidR="005961BD" w:rsidRDefault="002577FA" w:rsidP="006238E3">
    <w:pPr>
      <w:pStyle w:val="Footer"/>
      <w:rPr>
        <w:i/>
        <w:sz w:val="18"/>
        <w:szCs w:val="18"/>
      </w:rPr>
    </w:pPr>
    <w:r>
      <w:rPr>
        <w:i/>
        <w:sz w:val="18"/>
        <w:szCs w:val="18"/>
      </w:rPr>
      <w:t>Oral Consent Script __</w:t>
    </w:r>
    <w:r w:rsidR="00C01001">
      <w:rPr>
        <w:i/>
        <w:sz w:val="18"/>
        <w:szCs w:val="18"/>
      </w:rPr>
      <w:t>3Feb</w:t>
    </w:r>
    <w:r>
      <w:rPr>
        <w:i/>
        <w:sz w:val="18"/>
        <w:szCs w:val="18"/>
      </w:rPr>
      <w:t>20</w:t>
    </w:r>
    <w:r w:rsidR="00C01001">
      <w:rPr>
        <w:i/>
        <w:sz w:val="18"/>
        <w:szCs w:val="18"/>
      </w:rPr>
      <w:t>21</w:t>
    </w:r>
  </w:p>
  <w:p w14:paraId="3444E92C" w14:textId="77777777" w:rsidR="006C7B4C" w:rsidRPr="00F71AAC" w:rsidRDefault="002D4170" w:rsidP="006238E3">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098E8" w14:textId="77777777" w:rsidR="002D4170" w:rsidRDefault="002D4170" w:rsidP="00C01001">
      <w:r>
        <w:separator/>
      </w:r>
    </w:p>
  </w:footnote>
  <w:footnote w:type="continuationSeparator" w:id="0">
    <w:p w14:paraId="349A1B03" w14:textId="77777777" w:rsidR="002D4170" w:rsidRDefault="002D4170" w:rsidP="00C0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B0039" w14:textId="77777777" w:rsidR="00B10E45" w:rsidRDefault="002D4170" w:rsidP="00AB21B7">
    <w:pPr>
      <w:rPr>
        <w:i/>
        <w:sz w:val="16"/>
        <w:szCs w:val="16"/>
      </w:rPr>
    </w:pPr>
  </w:p>
  <w:p w14:paraId="78944C0B" w14:textId="77777777" w:rsidR="005961BD" w:rsidRPr="00B10E45" w:rsidRDefault="002D4170" w:rsidP="00B10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8F2EAB"/>
    <w:multiLevelType w:val="hybridMultilevel"/>
    <w:tmpl w:val="894CA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81"/>
    <w:rsid w:val="00116F89"/>
    <w:rsid w:val="00133D45"/>
    <w:rsid w:val="002577FA"/>
    <w:rsid w:val="002663F3"/>
    <w:rsid w:val="002D4170"/>
    <w:rsid w:val="003A7E7F"/>
    <w:rsid w:val="00401D41"/>
    <w:rsid w:val="00527B07"/>
    <w:rsid w:val="00552756"/>
    <w:rsid w:val="00591513"/>
    <w:rsid w:val="00747BE1"/>
    <w:rsid w:val="007A360D"/>
    <w:rsid w:val="00A91723"/>
    <w:rsid w:val="00AA0C00"/>
    <w:rsid w:val="00B07968"/>
    <w:rsid w:val="00BF004C"/>
    <w:rsid w:val="00C01001"/>
    <w:rsid w:val="00C67675"/>
    <w:rsid w:val="00DC6081"/>
    <w:rsid w:val="00DD374D"/>
    <w:rsid w:val="00E8315E"/>
    <w:rsid w:val="00EE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F3FD90"/>
  <w15:chartTrackingRefBased/>
  <w15:docId w15:val="{8774EB85-D23E-0B48-B296-FDFEE193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81"/>
    <w:rPr>
      <w:rFonts w:ascii="Times New Roman" w:eastAsia="Times New Roman" w:hAnsi="Times New Roman" w:cs="Times New Roman"/>
      <w:sz w:val="20"/>
      <w:szCs w:val="20"/>
    </w:rPr>
  </w:style>
  <w:style w:type="paragraph" w:styleId="Heading4">
    <w:name w:val="heading 4"/>
    <w:basedOn w:val="Normal"/>
    <w:next w:val="Normal"/>
    <w:link w:val="Heading4Char"/>
    <w:qFormat/>
    <w:rsid w:val="00DC6081"/>
    <w:pPr>
      <w:keepNext/>
      <w:jc w:val="center"/>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C6081"/>
    <w:rPr>
      <w:rFonts w:ascii="Times New Roman" w:eastAsia="Times New Roman" w:hAnsi="Times New Roman" w:cs="Times New Roman"/>
      <w:sz w:val="32"/>
      <w:szCs w:val="20"/>
    </w:rPr>
  </w:style>
  <w:style w:type="paragraph" w:styleId="Header">
    <w:name w:val="header"/>
    <w:basedOn w:val="Normal"/>
    <w:link w:val="HeaderChar"/>
    <w:rsid w:val="00DC6081"/>
    <w:pPr>
      <w:tabs>
        <w:tab w:val="center" w:pos="4320"/>
        <w:tab w:val="right" w:pos="8640"/>
      </w:tabs>
    </w:pPr>
  </w:style>
  <w:style w:type="character" w:customStyle="1" w:styleId="HeaderChar">
    <w:name w:val="Header Char"/>
    <w:basedOn w:val="DefaultParagraphFont"/>
    <w:link w:val="Header"/>
    <w:rsid w:val="00DC6081"/>
    <w:rPr>
      <w:rFonts w:ascii="Times New Roman" w:eastAsia="Times New Roman" w:hAnsi="Times New Roman" w:cs="Times New Roman"/>
      <w:sz w:val="20"/>
      <w:szCs w:val="20"/>
    </w:rPr>
  </w:style>
  <w:style w:type="paragraph" w:styleId="Footer">
    <w:name w:val="footer"/>
    <w:basedOn w:val="Normal"/>
    <w:link w:val="FooterChar"/>
    <w:rsid w:val="00DC6081"/>
    <w:pPr>
      <w:tabs>
        <w:tab w:val="center" w:pos="4320"/>
        <w:tab w:val="right" w:pos="8640"/>
      </w:tabs>
    </w:pPr>
  </w:style>
  <w:style w:type="character" w:customStyle="1" w:styleId="FooterChar">
    <w:name w:val="Footer Char"/>
    <w:basedOn w:val="DefaultParagraphFont"/>
    <w:link w:val="Footer"/>
    <w:rsid w:val="00DC608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4036</Characters>
  <Application>Microsoft Office Word</Application>
  <DocSecurity>0</DocSecurity>
  <Lines>366</Lines>
  <Paragraphs>104</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2021-02-18T17:28:00Z</dcterms:created>
  <dcterms:modified xsi:type="dcterms:W3CDTF">2021-02-18T17:28:00Z</dcterms:modified>
</cp:coreProperties>
</file>