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03C842" w14:textId="77777777" w:rsidR="0043394F" w:rsidRPr="0043394F" w:rsidRDefault="0043394F" w:rsidP="0043394F">
      <w:pPr>
        <w:rPr>
          <w:b/>
          <w:bCs/>
          <w:sz w:val="36"/>
          <w:szCs w:val="36"/>
        </w:rPr>
      </w:pPr>
      <w:r w:rsidRPr="0043394F">
        <w:rPr>
          <w:b/>
          <w:bCs/>
          <w:sz w:val="36"/>
          <w:szCs w:val="36"/>
        </w:rPr>
        <w:t>CCGA Newsletter &amp; MailChimp Update</w:t>
      </w:r>
    </w:p>
    <w:p w14:paraId="768DF49C" w14:textId="77777777" w:rsidR="0043394F" w:rsidRDefault="0043394F" w:rsidP="0043394F"/>
    <w:p w14:paraId="6F17E9F5" w14:textId="77777777" w:rsidR="0043394F" w:rsidRDefault="0043394F" w:rsidP="0043394F">
      <w:r>
        <w:t>October 15, 2024</w:t>
      </w:r>
    </w:p>
    <w:p w14:paraId="108FE340" w14:textId="77777777" w:rsidR="0043394F" w:rsidRDefault="0043394F" w:rsidP="0043394F"/>
    <w:p w14:paraId="3C49D56A" w14:textId="03773DF0" w:rsidR="0043394F" w:rsidRPr="0043394F" w:rsidRDefault="0043394F" w:rsidP="0043394F">
      <w:r w:rsidRPr="0043394F">
        <w:t>On 9/20, Lorraine, Amy, Mamie and May met to discuss the new Mailchimp setup and brainstorm ideas about the newsletter and how to make it more useful and engaging for gardeners.</w:t>
      </w:r>
    </w:p>
    <w:p w14:paraId="7D5ADD9A" w14:textId="77777777" w:rsidR="0043394F" w:rsidRDefault="0043394F" w:rsidP="0043394F"/>
    <w:p w14:paraId="606EE594" w14:textId="21F4585B" w:rsidR="0043394F" w:rsidRPr="0043394F" w:rsidRDefault="0043394F" w:rsidP="0043394F">
      <w:pPr>
        <w:rPr>
          <w:b/>
          <w:bCs/>
        </w:rPr>
      </w:pPr>
      <w:r w:rsidRPr="0043394F">
        <w:rPr>
          <w:b/>
          <w:bCs/>
        </w:rPr>
        <w:t xml:space="preserve">CCGA Mailchimp Account </w:t>
      </w:r>
    </w:p>
    <w:p w14:paraId="196A4293" w14:textId="77777777" w:rsidR="0043394F" w:rsidRPr="0043394F" w:rsidRDefault="0043394F" w:rsidP="0043394F">
      <w:pPr>
        <w:pStyle w:val="ListParagraph"/>
        <w:numPr>
          <w:ilvl w:val="0"/>
          <w:numId w:val="4"/>
        </w:numPr>
      </w:pPr>
      <w:r w:rsidRPr="0043394F">
        <w:t>New paid account has 5 Seats: Owner, Admin, 3 Users</w:t>
      </w:r>
    </w:p>
    <w:p w14:paraId="1C88B2C8" w14:textId="5AF47913" w:rsidR="0043394F" w:rsidRPr="0043394F" w:rsidRDefault="0043394F" w:rsidP="0043394F">
      <w:pPr>
        <w:pStyle w:val="ListParagraph"/>
        <w:numPr>
          <w:ilvl w:val="0"/>
          <w:numId w:val="4"/>
        </w:numPr>
      </w:pPr>
      <w:r w:rsidRPr="0043394F">
        <w:t>Resources’ mailing list can be imported into MailChimp as an Audience</w:t>
      </w:r>
      <w:r>
        <w:t xml:space="preserve"> so emails can be sent from MailChimp if that’s desired.</w:t>
      </w:r>
    </w:p>
    <w:p w14:paraId="433F7108" w14:textId="77777777" w:rsidR="0043394F" w:rsidRPr="0043394F" w:rsidRDefault="0043394F" w:rsidP="0043394F">
      <w:pPr>
        <w:pStyle w:val="ListParagraph"/>
        <w:numPr>
          <w:ilvl w:val="0"/>
          <w:numId w:val="4"/>
        </w:numPr>
      </w:pPr>
      <w:r w:rsidRPr="0043394F">
        <w:t>New account has form support if we need it</w:t>
      </w:r>
    </w:p>
    <w:p w14:paraId="73E01998" w14:textId="77777777" w:rsidR="0043394F" w:rsidRPr="0043394F" w:rsidRDefault="0043394F" w:rsidP="0043394F"/>
    <w:p w14:paraId="7742C650" w14:textId="77777777" w:rsidR="0043394F" w:rsidRPr="0043394F" w:rsidRDefault="0043394F" w:rsidP="0043394F">
      <w:r w:rsidRPr="0043394F">
        <w:t>Action items:</w:t>
      </w:r>
    </w:p>
    <w:p w14:paraId="57BEF30E" w14:textId="5E65F53F" w:rsidR="0043394F" w:rsidRPr="0043394F" w:rsidRDefault="0043394F" w:rsidP="0043394F">
      <w:pPr>
        <w:pStyle w:val="ListParagraph"/>
        <w:numPr>
          <w:ilvl w:val="0"/>
          <w:numId w:val="3"/>
        </w:numPr>
      </w:pPr>
      <w:r>
        <w:t xml:space="preserve">Communications team to set </w:t>
      </w:r>
      <w:r w:rsidRPr="0043394F">
        <w:t>user roles</w:t>
      </w:r>
    </w:p>
    <w:p w14:paraId="537F5400" w14:textId="5187A4F5" w:rsidR="0043394F" w:rsidRPr="0043394F" w:rsidRDefault="0043394F" w:rsidP="0043394F">
      <w:pPr>
        <w:pStyle w:val="ListParagraph"/>
        <w:numPr>
          <w:ilvl w:val="0"/>
          <w:numId w:val="3"/>
        </w:numPr>
      </w:pPr>
      <w:r w:rsidRPr="0043394F">
        <w:t xml:space="preserve">Amy is setting up templates for </w:t>
      </w:r>
      <w:r w:rsidR="008E5905">
        <w:t>n</w:t>
      </w:r>
      <w:r w:rsidRPr="0043394F">
        <w:t xml:space="preserve">ewsletter and various announcements (event, distribution, </w:t>
      </w:r>
      <w:proofErr w:type="spellStart"/>
      <w:r w:rsidRPr="0043394F">
        <w:t>etc</w:t>
      </w:r>
      <w:proofErr w:type="spellEnd"/>
      <w:r w:rsidRPr="0043394F">
        <w:t>)</w:t>
      </w:r>
      <w:r w:rsidR="008E5905">
        <w:t xml:space="preserve"> to make things easier and to help keep branding consistent</w:t>
      </w:r>
    </w:p>
    <w:p w14:paraId="56C65DC3" w14:textId="77777777" w:rsidR="0043394F" w:rsidRPr="0043394F" w:rsidRDefault="0043394F" w:rsidP="0043394F"/>
    <w:p w14:paraId="1307F2E9" w14:textId="77777777" w:rsidR="0043394F" w:rsidRPr="0043394F" w:rsidRDefault="0043394F" w:rsidP="0043394F"/>
    <w:p w14:paraId="32FE8BCB" w14:textId="77777777" w:rsidR="0043394F" w:rsidRPr="0043394F" w:rsidRDefault="0043394F" w:rsidP="0043394F">
      <w:pPr>
        <w:rPr>
          <w:b/>
          <w:bCs/>
        </w:rPr>
      </w:pPr>
      <w:r w:rsidRPr="0043394F">
        <w:rPr>
          <w:b/>
          <w:bCs/>
        </w:rPr>
        <w:t xml:space="preserve">CCGA Newsletter </w:t>
      </w:r>
    </w:p>
    <w:p w14:paraId="7AA86117" w14:textId="77777777" w:rsidR="0043394F" w:rsidRPr="0043394F" w:rsidRDefault="0043394F" w:rsidP="0043394F">
      <w:r w:rsidRPr="0043394F">
        <w:t>We came up with a list of recurring pieces:</w:t>
      </w:r>
    </w:p>
    <w:p w14:paraId="28A1ACF0" w14:textId="77777777" w:rsidR="0043394F" w:rsidRPr="0043394F" w:rsidRDefault="0043394F" w:rsidP="0043394F">
      <w:pPr>
        <w:rPr>
          <w:i/>
          <w:iCs/>
        </w:rPr>
      </w:pPr>
      <w:r w:rsidRPr="0043394F">
        <w:rPr>
          <w:i/>
          <w:iCs/>
        </w:rPr>
        <w:t>Not all have to be in each newsletter</w:t>
      </w:r>
    </w:p>
    <w:p w14:paraId="1F9BD36F" w14:textId="79A3C024" w:rsidR="0043394F" w:rsidRDefault="0043394F" w:rsidP="0043394F">
      <w:pPr>
        <w:numPr>
          <w:ilvl w:val="0"/>
          <w:numId w:val="2"/>
        </w:numPr>
      </w:pPr>
      <w:r>
        <w:t>Introductory Note</w:t>
      </w:r>
    </w:p>
    <w:p w14:paraId="0EE89200" w14:textId="77777777" w:rsidR="0043394F" w:rsidRDefault="0043394F" w:rsidP="0043394F">
      <w:pPr>
        <w:numPr>
          <w:ilvl w:val="0"/>
          <w:numId w:val="2"/>
        </w:numPr>
      </w:pPr>
      <w:r>
        <w:t>Quote</w:t>
      </w:r>
    </w:p>
    <w:p w14:paraId="5076B8F3" w14:textId="02AF01E6" w:rsidR="0043394F" w:rsidRDefault="0043394F" w:rsidP="0043394F">
      <w:pPr>
        <w:numPr>
          <w:ilvl w:val="0"/>
          <w:numId w:val="2"/>
        </w:numPr>
      </w:pPr>
      <w:r>
        <w:t xml:space="preserve">CCGA Announcements </w:t>
      </w:r>
    </w:p>
    <w:p w14:paraId="5D743725" w14:textId="609F0B05" w:rsidR="0043394F" w:rsidRPr="0043394F" w:rsidRDefault="0043394F" w:rsidP="0043394F">
      <w:pPr>
        <w:numPr>
          <w:ilvl w:val="0"/>
          <w:numId w:val="2"/>
        </w:numPr>
      </w:pPr>
      <w:r w:rsidRPr="0043394F">
        <w:t>CCGA News (Brief event and distribution promos or recaps)</w:t>
      </w:r>
    </w:p>
    <w:p w14:paraId="4E747CFA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 xml:space="preserve">Garden Profiles - photo/video stories of community gardens. Form self-interview with follow up from C-team. </w:t>
      </w:r>
    </w:p>
    <w:p w14:paraId="65EB6A4B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Advocacy News (big picture)</w:t>
      </w:r>
    </w:p>
    <w:p w14:paraId="1359B988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Resources (Water, Land, Grants, Support)</w:t>
      </w:r>
    </w:p>
    <w:p w14:paraId="742F5AAA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Featured Pests (Pest of the month)</w:t>
      </w:r>
    </w:p>
    <w:p w14:paraId="57B617CE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Featured Pollinators</w:t>
      </w:r>
    </w:p>
    <w:p w14:paraId="7FBC10F9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Ways to Identify plants - Find these plants in your community/garden</w:t>
      </w:r>
    </w:p>
    <w:p w14:paraId="6CE42A2C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Seasonal what you can do in the garden</w:t>
      </w:r>
    </w:p>
    <w:p w14:paraId="0832D4CC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>Seasonal How-</w:t>
      </w:r>
      <w:proofErr w:type="spellStart"/>
      <w:r w:rsidRPr="0043394F">
        <w:t>To’s</w:t>
      </w:r>
      <w:proofErr w:type="spellEnd"/>
      <w:r w:rsidRPr="0043394F">
        <w:t xml:space="preserve"> (Like testing seed viability, soil pH, links to videos)</w:t>
      </w:r>
    </w:p>
    <w:p w14:paraId="211A3E7F" w14:textId="77777777" w:rsidR="0043394F" w:rsidRPr="0043394F" w:rsidRDefault="0043394F" w:rsidP="0043394F">
      <w:pPr>
        <w:numPr>
          <w:ilvl w:val="0"/>
          <w:numId w:val="2"/>
        </w:numPr>
      </w:pPr>
      <w:r w:rsidRPr="0043394F">
        <w:t xml:space="preserve">Kids Activity (seed paper, </w:t>
      </w:r>
      <w:proofErr w:type="spellStart"/>
      <w:r w:rsidRPr="0043394F">
        <w:t>etc</w:t>
      </w:r>
      <w:proofErr w:type="spellEnd"/>
      <w:r w:rsidRPr="0043394F">
        <w:t>)</w:t>
      </w:r>
    </w:p>
    <w:p w14:paraId="2A25581E" w14:textId="77777777" w:rsidR="0043394F" w:rsidRDefault="0043394F" w:rsidP="0043394F"/>
    <w:p w14:paraId="6B0F2216" w14:textId="6624BAF6" w:rsidR="0043394F" w:rsidRPr="0043394F" w:rsidRDefault="0043394F" w:rsidP="0043394F">
      <w:r w:rsidRPr="0043394F">
        <w:t>Action items:</w:t>
      </w:r>
    </w:p>
    <w:p w14:paraId="3E9B8C1F" w14:textId="26B292D0" w:rsidR="0043394F" w:rsidRDefault="0043394F" w:rsidP="00880043">
      <w:pPr>
        <w:pStyle w:val="ListParagraph"/>
        <w:numPr>
          <w:ilvl w:val="0"/>
          <w:numId w:val="8"/>
        </w:numPr>
      </w:pPr>
      <w:r w:rsidRPr="0043394F">
        <w:t>Reestablish a quarterly newsletter: Fall, Winter, Spring, Summer</w:t>
      </w:r>
      <w:r w:rsidR="00880043">
        <w:t xml:space="preserve"> </w:t>
      </w:r>
    </w:p>
    <w:p w14:paraId="24D1A264" w14:textId="0427F57A" w:rsidR="00880043" w:rsidRDefault="00880043" w:rsidP="00880043">
      <w:pPr>
        <w:pStyle w:val="ListParagraph"/>
        <w:numPr>
          <w:ilvl w:val="0"/>
          <w:numId w:val="8"/>
        </w:numPr>
      </w:pPr>
      <w:r>
        <w:t>Create target dates for content and publication</w:t>
      </w:r>
    </w:p>
    <w:p w14:paraId="1AAA49E8" w14:textId="0B9955AD" w:rsidR="00880043" w:rsidRPr="0043394F" w:rsidRDefault="00880043" w:rsidP="00880043">
      <w:pPr>
        <w:pStyle w:val="ListParagraph"/>
        <w:numPr>
          <w:ilvl w:val="0"/>
          <w:numId w:val="8"/>
        </w:numPr>
      </w:pPr>
      <w:r>
        <w:t xml:space="preserve">Produce Fall </w:t>
      </w:r>
      <w:r w:rsidR="00D02148">
        <w:t>n</w:t>
      </w:r>
      <w:r>
        <w:t>ewsletter</w:t>
      </w:r>
    </w:p>
    <w:p w14:paraId="7DEE2B05" w14:textId="77777777" w:rsidR="00880043" w:rsidRDefault="00880043" w:rsidP="0043394F"/>
    <w:p w14:paraId="6F933123" w14:textId="0CCBAFDA" w:rsidR="0043394F" w:rsidRPr="0043394F" w:rsidRDefault="00880043" w:rsidP="0043394F">
      <w:pPr>
        <w:rPr>
          <w:b/>
          <w:bCs/>
        </w:rPr>
      </w:pPr>
      <w:r w:rsidRPr="00880043">
        <w:rPr>
          <w:b/>
          <w:bCs/>
        </w:rPr>
        <w:lastRenderedPageBreak/>
        <w:t xml:space="preserve">CCGA </w:t>
      </w:r>
      <w:r w:rsidR="0043394F" w:rsidRPr="0043394F">
        <w:rPr>
          <w:b/>
          <w:bCs/>
        </w:rPr>
        <w:t xml:space="preserve">Fall </w:t>
      </w:r>
      <w:r>
        <w:rPr>
          <w:b/>
          <w:bCs/>
        </w:rPr>
        <w:t xml:space="preserve">2024 </w:t>
      </w:r>
      <w:r w:rsidR="0043394F" w:rsidRPr="0043394F">
        <w:rPr>
          <w:b/>
          <w:bCs/>
        </w:rPr>
        <w:t xml:space="preserve">Newsletter </w:t>
      </w:r>
    </w:p>
    <w:p w14:paraId="7CD0F669" w14:textId="77777777" w:rsidR="0043394F" w:rsidRPr="0043394F" w:rsidRDefault="0043394F" w:rsidP="0043394F"/>
    <w:p w14:paraId="778A0D28" w14:textId="77777777" w:rsidR="0043394F" w:rsidRPr="0043394F" w:rsidRDefault="0043394F" w:rsidP="0043394F">
      <w:pPr>
        <w:rPr>
          <w:b/>
          <w:bCs/>
        </w:rPr>
      </w:pPr>
      <w:r w:rsidRPr="0043394F">
        <w:rPr>
          <w:b/>
          <w:bCs/>
        </w:rPr>
        <w:t>Timeline:</w:t>
      </w:r>
    </w:p>
    <w:p w14:paraId="0627B0D8" w14:textId="0F971661" w:rsidR="0043394F" w:rsidRPr="0043394F" w:rsidRDefault="0043394F" w:rsidP="0043394F">
      <w:pPr>
        <w:pStyle w:val="ListParagraph"/>
        <w:numPr>
          <w:ilvl w:val="0"/>
          <w:numId w:val="5"/>
        </w:numPr>
      </w:pPr>
      <w:r w:rsidRPr="0043394F">
        <w:t xml:space="preserve">Oct 1 </w:t>
      </w:r>
      <w:r>
        <w:t>–</w:t>
      </w:r>
      <w:r w:rsidRPr="0043394F">
        <w:t xml:space="preserve"> 31</w:t>
      </w:r>
      <w:r>
        <w:tab/>
      </w:r>
      <w:r w:rsidRPr="0043394F">
        <w:t>Development (Writing, images, layout, drafts)</w:t>
      </w:r>
    </w:p>
    <w:p w14:paraId="3BB804F1" w14:textId="366FA5BB" w:rsidR="0043394F" w:rsidRPr="0043394F" w:rsidRDefault="0043394F" w:rsidP="0043394F">
      <w:pPr>
        <w:pStyle w:val="ListParagraph"/>
        <w:numPr>
          <w:ilvl w:val="0"/>
          <w:numId w:val="5"/>
        </w:numPr>
      </w:pPr>
      <w:r w:rsidRPr="0043394F">
        <w:t>Nov</w:t>
      </w:r>
      <w:r>
        <w:t xml:space="preserve"> </w:t>
      </w:r>
      <w:r w:rsidR="00880043">
        <w:t>4</w:t>
      </w:r>
      <w:r>
        <w:tab/>
      </w:r>
      <w:r>
        <w:tab/>
      </w:r>
      <w:r w:rsidRPr="0043394F">
        <w:t>Send date</w:t>
      </w:r>
    </w:p>
    <w:p w14:paraId="1DA26D6A" w14:textId="77777777" w:rsidR="0043394F" w:rsidRPr="0043394F" w:rsidRDefault="0043394F" w:rsidP="0043394F"/>
    <w:p w14:paraId="38ACDD70" w14:textId="38E79D75" w:rsidR="0043394F" w:rsidRPr="0043394F" w:rsidRDefault="0043394F" w:rsidP="0043394F">
      <w:pPr>
        <w:rPr>
          <w:b/>
          <w:bCs/>
        </w:rPr>
      </w:pPr>
      <w:r w:rsidRPr="0043394F">
        <w:rPr>
          <w:b/>
          <w:bCs/>
        </w:rPr>
        <w:t>Story List</w:t>
      </w:r>
    </w:p>
    <w:p w14:paraId="14B2E5BC" w14:textId="77777777" w:rsidR="0043394F" w:rsidRDefault="0043394F" w:rsidP="0043394F">
      <w:pPr>
        <w:pStyle w:val="ListParagraph"/>
        <w:numPr>
          <w:ilvl w:val="0"/>
          <w:numId w:val="7"/>
        </w:numPr>
      </w:pPr>
      <w:r>
        <w:t>Introductory Note</w:t>
      </w:r>
    </w:p>
    <w:p w14:paraId="18C33188" w14:textId="77777777" w:rsidR="0043394F" w:rsidRDefault="0043394F" w:rsidP="0043394F"/>
    <w:p w14:paraId="170B5E7B" w14:textId="77777777" w:rsidR="0043394F" w:rsidRDefault="0043394F" w:rsidP="0043394F">
      <w:pPr>
        <w:pStyle w:val="ListParagraph"/>
        <w:numPr>
          <w:ilvl w:val="0"/>
          <w:numId w:val="7"/>
        </w:numPr>
      </w:pPr>
      <w:r>
        <w:t>Quote</w:t>
      </w:r>
    </w:p>
    <w:p w14:paraId="7B402545" w14:textId="77777777" w:rsidR="0043394F" w:rsidRDefault="0043394F" w:rsidP="0043394F"/>
    <w:p w14:paraId="6D74EC8A" w14:textId="77777777" w:rsidR="0043394F" w:rsidRDefault="0043394F" w:rsidP="0043394F">
      <w:pPr>
        <w:pStyle w:val="ListParagraph"/>
        <w:numPr>
          <w:ilvl w:val="0"/>
          <w:numId w:val="7"/>
        </w:numPr>
      </w:pPr>
      <w:r w:rsidRPr="0043394F">
        <w:t xml:space="preserve">CCGA </w:t>
      </w:r>
      <w:r>
        <w:t>Announcements</w:t>
      </w:r>
    </w:p>
    <w:p w14:paraId="20F6F7BC" w14:textId="77777777" w:rsidR="0043394F" w:rsidRDefault="0043394F" w:rsidP="0043394F">
      <w:pPr>
        <w:pStyle w:val="ListParagraph"/>
        <w:numPr>
          <w:ilvl w:val="1"/>
          <w:numId w:val="7"/>
        </w:numPr>
      </w:pPr>
      <w:r w:rsidRPr="0043394F">
        <w:t>Julie Samuels</w:t>
      </w:r>
    </w:p>
    <w:p w14:paraId="3413ADAE" w14:textId="4022E5C8" w:rsidR="00880043" w:rsidRDefault="00880043" w:rsidP="0043394F">
      <w:pPr>
        <w:pStyle w:val="ListParagraph"/>
        <w:numPr>
          <w:ilvl w:val="1"/>
          <w:numId w:val="7"/>
        </w:numPr>
      </w:pPr>
      <w:r>
        <w:t>Community Garden Map – Add your garden info (form)</w:t>
      </w:r>
    </w:p>
    <w:p w14:paraId="34B50624" w14:textId="77777777" w:rsidR="0043394F" w:rsidRDefault="0043394F" w:rsidP="0043394F"/>
    <w:p w14:paraId="36D2F2CF" w14:textId="756A1AB4" w:rsidR="0043394F" w:rsidRDefault="0043394F" w:rsidP="0043394F">
      <w:pPr>
        <w:pStyle w:val="ListParagraph"/>
        <w:numPr>
          <w:ilvl w:val="0"/>
          <w:numId w:val="7"/>
        </w:numPr>
      </w:pPr>
      <w:r>
        <w:t xml:space="preserve">CCGA </w:t>
      </w:r>
      <w:r w:rsidRPr="0043394F">
        <w:t>News</w:t>
      </w:r>
    </w:p>
    <w:p w14:paraId="1C567126" w14:textId="77777777" w:rsidR="0043394F" w:rsidRDefault="0043394F" w:rsidP="0043394F">
      <w:pPr>
        <w:pStyle w:val="ListParagraph"/>
        <w:numPr>
          <w:ilvl w:val="1"/>
          <w:numId w:val="7"/>
        </w:numPr>
      </w:pPr>
      <w:r w:rsidRPr="0043394F">
        <w:t>Legacy Gardener How to Keep it Going Event recap</w:t>
      </w:r>
    </w:p>
    <w:p w14:paraId="47B2B3BC" w14:textId="77777777" w:rsidR="0043394F" w:rsidRDefault="0043394F" w:rsidP="0043394F">
      <w:pPr>
        <w:pStyle w:val="ListParagraph"/>
        <w:numPr>
          <w:ilvl w:val="1"/>
          <w:numId w:val="7"/>
        </w:numPr>
      </w:pPr>
      <w:r w:rsidRPr="0043394F">
        <w:t>Resources &amp; Distribution recap</w:t>
      </w:r>
    </w:p>
    <w:p w14:paraId="3AEC014A" w14:textId="77777777" w:rsidR="0043394F" w:rsidRDefault="0043394F" w:rsidP="0043394F"/>
    <w:p w14:paraId="1F5CEAEF" w14:textId="66EDB12B" w:rsidR="0043394F" w:rsidRPr="0043394F" w:rsidRDefault="0043394F" w:rsidP="0043394F">
      <w:pPr>
        <w:pStyle w:val="ListParagraph"/>
        <w:numPr>
          <w:ilvl w:val="0"/>
          <w:numId w:val="7"/>
        </w:numPr>
      </w:pPr>
      <w:r w:rsidRPr="0043394F">
        <w:t>Garden Profile</w:t>
      </w:r>
    </w:p>
    <w:p w14:paraId="4AAD9536" w14:textId="77777777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TBD</w:t>
      </w:r>
    </w:p>
    <w:p w14:paraId="00420FEA" w14:textId="77777777" w:rsidR="0043394F" w:rsidRPr="0043394F" w:rsidRDefault="0043394F" w:rsidP="0043394F"/>
    <w:p w14:paraId="01692894" w14:textId="77777777" w:rsidR="0043394F" w:rsidRPr="0043394F" w:rsidRDefault="0043394F" w:rsidP="0043394F">
      <w:pPr>
        <w:pStyle w:val="ListParagraph"/>
        <w:numPr>
          <w:ilvl w:val="0"/>
          <w:numId w:val="7"/>
        </w:numPr>
      </w:pPr>
      <w:r w:rsidRPr="0043394F">
        <w:t>Advocacy News</w:t>
      </w:r>
    </w:p>
    <w:p w14:paraId="3A465B75" w14:textId="0F3DBDEA" w:rsidR="0043394F" w:rsidRPr="0043394F" w:rsidRDefault="00D02148" w:rsidP="0043394F">
      <w:pPr>
        <w:pStyle w:val="ListParagraph"/>
        <w:numPr>
          <w:ilvl w:val="1"/>
          <w:numId w:val="7"/>
        </w:numPr>
      </w:pPr>
      <w:r>
        <w:t>TBD</w:t>
      </w:r>
    </w:p>
    <w:p w14:paraId="382F675E" w14:textId="77777777" w:rsidR="0043394F" w:rsidRPr="0043394F" w:rsidRDefault="0043394F" w:rsidP="0043394F"/>
    <w:p w14:paraId="0D9D415E" w14:textId="099F21FD" w:rsidR="0043394F" w:rsidRPr="0043394F" w:rsidRDefault="0043394F" w:rsidP="0043394F">
      <w:pPr>
        <w:pStyle w:val="ListParagraph"/>
        <w:numPr>
          <w:ilvl w:val="0"/>
          <w:numId w:val="7"/>
        </w:numPr>
      </w:pPr>
      <w:r>
        <w:t xml:space="preserve">Garden </w:t>
      </w:r>
      <w:r w:rsidRPr="0043394F">
        <w:t>Resources</w:t>
      </w:r>
    </w:p>
    <w:p w14:paraId="64E159CF" w14:textId="7E1911CF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TBD</w:t>
      </w:r>
      <w:r w:rsidR="00880043">
        <w:t xml:space="preserve"> </w:t>
      </w:r>
      <w:r w:rsidR="00880043" w:rsidRPr="0043394F">
        <w:t>Water, Land, Grants, Support</w:t>
      </w:r>
    </w:p>
    <w:p w14:paraId="343F4FEA" w14:textId="77777777" w:rsidR="0043394F" w:rsidRPr="0043394F" w:rsidRDefault="0043394F" w:rsidP="0043394F"/>
    <w:p w14:paraId="7BE98531" w14:textId="77777777" w:rsidR="0043394F" w:rsidRPr="0043394F" w:rsidRDefault="0043394F" w:rsidP="0043394F">
      <w:pPr>
        <w:pStyle w:val="ListParagraph"/>
        <w:numPr>
          <w:ilvl w:val="0"/>
          <w:numId w:val="7"/>
        </w:numPr>
      </w:pPr>
      <w:r w:rsidRPr="0043394F">
        <w:t>Featured Pests &amp; Pollinators</w:t>
      </w:r>
    </w:p>
    <w:p w14:paraId="48A7AA0D" w14:textId="77777777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The Year of the Cicadas</w:t>
      </w:r>
    </w:p>
    <w:p w14:paraId="63339B4C" w14:textId="77777777" w:rsidR="0043394F" w:rsidRPr="0043394F" w:rsidRDefault="0043394F" w:rsidP="0043394F"/>
    <w:p w14:paraId="4DD9A600" w14:textId="77777777" w:rsidR="0043394F" w:rsidRPr="0043394F" w:rsidRDefault="0043394F" w:rsidP="0043394F">
      <w:pPr>
        <w:pStyle w:val="ListParagraph"/>
        <w:numPr>
          <w:ilvl w:val="0"/>
          <w:numId w:val="7"/>
        </w:numPr>
      </w:pPr>
      <w:r w:rsidRPr="0043394F">
        <w:t>What You Can Do in the Garden</w:t>
      </w:r>
    </w:p>
    <w:p w14:paraId="31C21D5A" w14:textId="77777777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Fall Garden Cleanup Tips</w:t>
      </w:r>
    </w:p>
    <w:p w14:paraId="7EECC6E1" w14:textId="77777777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How to links</w:t>
      </w:r>
    </w:p>
    <w:p w14:paraId="5C96A6FD" w14:textId="77777777" w:rsidR="0043394F" w:rsidRPr="0043394F" w:rsidRDefault="0043394F" w:rsidP="0043394F"/>
    <w:p w14:paraId="1A911E7D" w14:textId="77777777" w:rsidR="0043394F" w:rsidRPr="0043394F" w:rsidRDefault="0043394F" w:rsidP="0043394F">
      <w:pPr>
        <w:pStyle w:val="ListParagraph"/>
        <w:numPr>
          <w:ilvl w:val="0"/>
          <w:numId w:val="7"/>
        </w:numPr>
      </w:pPr>
      <w:r w:rsidRPr="0043394F">
        <w:t>Kids Activity</w:t>
      </w:r>
    </w:p>
    <w:p w14:paraId="4C4B6E70" w14:textId="77777777" w:rsidR="0043394F" w:rsidRPr="0043394F" w:rsidRDefault="0043394F" w:rsidP="0043394F">
      <w:pPr>
        <w:pStyle w:val="ListParagraph"/>
        <w:numPr>
          <w:ilvl w:val="1"/>
          <w:numId w:val="7"/>
        </w:numPr>
      </w:pPr>
      <w:r w:rsidRPr="0043394F">
        <w:t>TBD</w:t>
      </w:r>
    </w:p>
    <w:p w14:paraId="172C19C2" w14:textId="77777777" w:rsidR="00276488" w:rsidRDefault="00276488"/>
    <w:sectPr w:rsidR="00276488" w:rsidSect="0043394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684E95"/>
    <w:multiLevelType w:val="hybridMultilevel"/>
    <w:tmpl w:val="E43ECC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141C"/>
    <w:multiLevelType w:val="hybridMultilevel"/>
    <w:tmpl w:val="2ECCA4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741"/>
    <w:multiLevelType w:val="hybridMultilevel"/>
    <w:tmpl w:val="E0C21C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6F292C"/>
    <w:multiLevelType w:val="hybridMultilevel"/>
    <w:tmpl w:val="61E06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7B4F"/>
    <w:multiLevelType w:val="hybridMultilevel"/>
    <w:tmpl w:val="9C525F0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AF3EE1"/>
    <w:multiLevelType w:val="hybridMultilevel"/>
    <w:tmpl w:val="232CA8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39150">
    <w:abstractNumId w:val="0"/>
  </w:num>
  <w:num w:numId="2" w16cid:durableId="331614465">
    <w:abstractNumId w:val="1"/>
  </w:num>
  <w:num w:numId="3" w16cid:durableId="1362512363">
    <w:abstractNumId w:val="4"/>
  </w:num>
  <w:num w:numId="4" w16cid:durableId="1404839485">
    <w:abstractNumId w:val="6"/>
  </w:num>
  <w:num w:numId="5" w16cid:durableId="1393432145">
    <w:abstractNumId w:val="7"/>
  </w:num>
  <w:num w:numId="6" w16cid:durableId="885869793">
    <w:abstractNumId w:val="2"/>
  </w:num>
  <w:num w:numId="7" w16cid:durableId="45298528">
    <w:abstractNumId w:val="5"/>
  </w:num>
  <w:num w:numId="8" w16cid:durableId="11612351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4F"/>
    <w:rsid w:val="000057AB"/>
    <w:rsid w:val="00276488"/>
    <w:rsid w:val="0043394F"/>
    <w:rsid w:val="00880043"/>
    <w:rsid w:val="008E5905"/>
    <w:rsid w:val="00D02148"/>
    <w:rsid w:val="00EE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5E72DD"/>
  <w15:chartTrackingRefBased/>
  <w15:docId w15:val="{B0457FD6-B4B2-5B4B-A611-F3618C42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3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3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3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3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39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39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39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39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3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3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3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3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3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3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3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3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3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39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39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3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39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3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3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3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3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3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3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Olson</dc:creator>
  <cp:keywords/>
  <dc:description/>
  <cp:lastModifiedBy>Amy Olson</cp:lastModifiedBy>
  <cp:revision>3</cp:revision>
  <dcterms:created xsi:type="dcterms:W3CDTF">2024-10-15T19:33:00Z</dcterms:created>
  <dcterms:modified xsi:type="dcterms:W3CDTF">2024-10-15T19:54:00Z</dcterms:modified>
</cp:coreProperties>
</file>