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6E38B" w14:textId="509CBA71" w:rsidR="00180372" w:rsidRDefault="008F4BF0" w:rsidP="008F4BF0">
      <w:pPr>
        <w:spacing w:after="0" w:line="240" w:lineRule="auto"/>
        <w:ind w:right="1440"/>
        <w:rPr>
          <w:rFonts w:ascii="Brush Script MT" w:hAnsi="Brush Script MT"/>
          <w:sz w:val="28"/>
          <w:szCs w:val="28"/>
        </w:rPr>
      </w:pPr>
      <w:r w:rsidRPr="008F4BF0">
        <w:rPr>
          <w:rFonts w:ascii="Brush Script MT" w:hAnsi="Brush Script MT"/>
          <w:sz w:val="28"/>
          <w:szCs w:val="28"/>
        </w:rPr>
        <w:t>“Winter is not a season, it's a celebration.”</w:t>
      </w:r>
    </w:p>
    <w:p w14:paraId="006BA502" w14:textId="77777777" w:rsidR="00180372" w:rsidRPr="00180372" w:rsidRDefault="00180372" w:rsidP="008F4BF0">
      <w:pPr>
        <w:spacing w:after="0" w:line="240" w:lineRule="auto"/>
        <w:ind w:right="1440"/>
        <w:rPr>
          <w:rFonts w:ascii="Brush Script MT" w:hAnsi="Brush Script MT"/>
          <w:sz w:val="28"/>
          <w:szCs w:val="28"/>
        </w:rPr>
      </w:pPr>
      <w:r w:rsidRPr="00180372">
        <w:rPr>
          <w:rFonts w:ascii="Brush Script MT" w:hAnsi="Brush Script MT"/>
          <w:sz w:val="28"/>
          <w:szCs w:val="28"/>
        </w:rPr>
        <w:t>Anamika Mishra</w:t>
      </w:r>
    </w:p>
    <w:p w14:paraId="48023DA8" w14:textId="274A2BEA" w:rsidR="00180372" w:rsidRDefault="00180372" w:rsidP="00180372">
      <w:pPr>
        <w:ind w:right="1440" w:hanging="90"/>
        <w:rPr>
          <w:rFonts w:ascii="Brush Script MT" w:hAnsi="Brush Script MT"/>
          <w:sz w:val="28"/>
          <w:szCs w:val="28"/>
        </w:rPr>
      </w:pPr>
      <w:bookmarkStart w:id="0" w:name="_Hlk187859352"/>
    </w:p>
    <w:bookmarkEnd w:id="0"/>
    <w:p w14:paraId="736697E0" w14:textId="04355795" w:rsidR="009C508F" w:rsidRDefault="00072393" w:rsidP="009C508F">
      <w:pPr>
        <w:ind w:right="1440"/>
        <w:rPr>
          <w:rFonts w:ascii="Times New Roman" w:hAnsi="Times New Roman" w:cs="Times New Roman"/>
          <w:sz w:val="24"/>
          <w:szCs w:val="24"/>
        </w:rPr>
      </w:pPr>
      <w:r w:rsidRPr="00072393">
        <w:rPr>
          <w:rFonts w:ascii="Times New Roman" w:hAnsi="Times New Roman" w:cs="Times New Roman"/>
          <w:color w:val="363636"/>
          <w:sz w:val="24"/>
          <w:szCs w:val="24"/>
          <w:shd w:val="clear" w:color="auto" w:fill="FFFFFF"/>
        </w:rPr>
        <w:t xml:space="preserve">Yards and gardens have gone cold, </w:t>
      </w:r>
      <w:r w:rsidR="00D5587C">
        <w:rPr>
          <w:rFonts w:ascii="Times New Roman" w:hAnsi="Times New Roman" w:cs="Times New Roman"/>
          <w:color w:val="363636"/>
          <w:sz w:val="24"/>
          <w:szCs w:val="24"/>
          <w:shd w:val="clear" w:color="auto" w:fill="FFFFFF"/>
        </w:rPr>
        <w:t xml:space="preserve">now </w:t>
      </w:r>
      <w:r w:rsidRPr="00072393">
        <w:rPr>
          <w:rFonts w:ascii="Times New Roman" w:hAnsi="Times New Roman" w:cs="Times New Roman"/>
          <w:color w:val="363636"/>
          <w:sz w:val="24"/>
          <w:szCs w:val="24"/>
          <w:shd w:val="clear" w:color="auto" w:fill="FFFFFF"/>
        </w:rPr>
        <w:t xml:space="preserve">dusted with snow, </w:t>
      </w:r>
      <w:r w:rsidR="000257B6">
        <w:rPr>
          <w:rFonts w:ascii="Times New Roman" w:hAnsi="Times New Roman" w:cs="Times New Roman"/>
          <w:color w:val="363636"/>
          <w:sz w:val="24"/>
          <w:szCs w:val="24"/>
          <w:shd w:val="clear" w:color="auto" w:fill="FFFFFF"/>
        </w:rPr>
        <w:t>but</w:t>
      </w:r>
      <w:r w:rsidR="00D5587C">
        <w:rPr>
          <w:rFonts w:ascii="Times New Roman" w:hAnsi="Times New Roman" w:cs="Times New Roman"/>
          <w:color w:val="363636"/>
          <w:sz w:val="24"/>
          <w:szCs w:val="24"/>
          <w:shd w:val="clear" w:color="auto" w:fill="FFFFFF"/>
        </w:rPr>
        <w:t xml:space="preserve"> </w:t>
      </w:r>
      <w:r w:rsidR="008F4BF0">
        <w:rPr>
          <w:rFonts w:ascii="Times New Roman" w:hAnsi="Times New Roman" w:cs="Times New Roman"/>
          <w:color w:val="363636"/>
          <w:sz w:val="24"/>
          <w:szCs w:val="24"/>
          <w:shd w:val="clear" w:color="auto" w:fill="FFFFFF"/>
        </w:rPr>
        <w:t>meditative</w:t>
      </w:r>
      <w:r w:rsidR="00D5587C">
        <w:rPr>
          <w:rFonts w:ascii="Times New Roman" w:hAnsi="Times New Roman" w:cs="Times New Roman"/>
          <w:color w:val="363636"/>
          <w:sz w:val="24"/>
          <w:szCs w:val="24"/>
          <w:shd w:val="clear" w:color="auto" w:fill="FFFFFF"/>
        </w:rPr>
        <w:t xml:space="preserve"> to look at through a window.</w:t>
      </w:r>
      <w:r w:rsidR="00D5587C">
        <w:rPr>
          <w:rFonts w:ascii="Times New Roman" w:hAnsi="Times New Roman" w:cs="Times New Roman"/>
          <w:sz w:val="24"/>
          <w:szCs w:val="24"/>
        </w:rPr>
        <w:t xml:space="preserve"> While the temperatures dip, we find</w:t>
      </w:r>
      <w:r w:rsidR="00830C54">
        <w:rPr>
          <w:rFonts w:ascii="Times New Roman" w:hAnsi="Times New Roman" w:cs="Times New Roman"/>
          <w:sz w:val="24"/>
          <w:szCs w:val="24"/>
        </w:rPr>
        <w:t xml:space="preserve"> </w:t>
      </w:r>
      <w:r w:rsidR="00D5587C">
        <w:rPr>
          <w:rFonts w:ascii="Times New Roman" w:hAnsi="Times New Roman" w:cs="Times New Roman"/>
          <w:sz w:val="24"/>
          <w:szCs w:val="24"/>
        </w:rPr>
        <w:t xml:space="preserve">reports that </w:t>
      </w:r>
      <w:r w:rsidR="00D5587C" w:rsidRPr="00D5587C">
        <w:rPr>
          <w:rFonts w:ascii="Times New Roman" w:hAnsi="Times New Roman" w:cs="Times New Roman"/>
          <w:sz w:val="24"/>
          <w:szCs w:val="24"/>
        </w:rPr>
        <w:t xml:space="preserve">2024 </w:t>
      </w:r>
      <w:r w:rsidR="00D5587C">
        <w:rPr>
          <w:rFonts w:ascii="Times New Roman" w:hAnsi="Times New Roman" w:cs="Times New Roman"/>
          <w:sz w:val="24"/>
          <w:szCs w:val="24"/>
        </w:rPr>
        <w:t xml:space="preserve">was the hottest year on record </w:t>
      </w:r>
      <w:r w:rsidR="00D5587C" w:rsidRPr="00D5587C">
        <w:rPr>
          <w:rFonts w:ascii="Times New Roman" w:hAnsi="Times New Roman" w:cs="Times New Roman"/>
          <w:sz w:val="24"/>
          <w:szCs w:val="24"/>
        </w:rPr>
        <w:t xml:space="preserve">hottest </w:t>
      </w:r>
      <w:r w:rsidR="00D5587C">
        <w:rPr>
          <w:rFonts w:ascii="Times New Roman" w:hAnsi="Times New Roman" w:cs="Times New Roman"/>
          <w:sz w:val="24"/>
          <w:szCs w:val="24"/>
        </w:rPr>
        <w:t xml:space="preserve">according to </w:t>
      </w:r>
      <w:r w:rsidR="00D5587C" w:rsidRPr="00D5587C">
        <w:rPr>
          <w:rFonts w:ascii="Times New Roman" w:hAnsi="Times New Roman" w:cs="Times New Roman"/>
          <w:sz w:val="24"/>
          <w:szCs w:val="24"/>
        </w:rPr>
        <w:t xml:space="preserve">UN weather experts from the World Meteorological Organization (WMO) </w:t>
      </w:r>
      <w:r w:rsidR="00D5587C">
        <w:rPr>
          <w:rFonts w:ascii="Times New Roman" w:hAnsi="Times New Roman" w:cs="Times New Roman"/>
          <w:sz w:val="24"/>
          <w:szCs w:val="24"/>
        </w:rPr>
        <w:t xml:space="preserve">who </w:t>
      </w:r>
      <w:r w:rsidR="00D5587C" w:rsidRPr="00D5587C">
        <w:rPr>
          <w:rFonts w:ascii="Times New Roman" w:hAnsi="Times New Roman" w:cs="Times New Roman"/>
          <w:sz w:val="24"/>
          <w:szCs w:val="24"/>
        </w:rPr>
        <w:t>confirmed on Friday that 2024 was the hottest year on record, at 1.55 degrees Celsius (C) above pre-industrial temperatures.</w:t>
      </w:r>
      <w:r w:rsidR="00D5587C">
        <w:rPr>
          <w:rFonts w:ascii="Times New Roman" w:hAnsi="Times New Roman" w:cs="Times New Roman"/>
          <w:sz w:val="24"/>
          <w:szCs w:val="24"/>
        </w:rPr>
        <w:t xml:space="preserve">  A dismal thought to reckon as gardeners</w:t>
      </w:r>
      <w:r w:rsidR="00830C54">
        <w:rPr>
          <w:rFonts w:ascii="Times New Roman" w:hAnsi="Times New Roman" w:cs="Times New Roman"/>
          <w:sz w:val="24"/>
          <w:szCs w:val="24"/>
        </w:rPr>
        <w:t xml:space="preserve">, yet </w:t>
      </w:r>
      <w:r w:rsidR="00830C54" w:rsidRPr="00830C54">
        <w:rPr>
          <w:rFonts w:ascii="Times New Roman" w:hAnsi="Times New Roman" w:cs="Times New Roman"/>
          <w:sz w:val="24"/>
          <w:szCs w:val="24"/>
        </w:rPr>
        <w:t>words describing or detailing the presence and complexity and nuance of the ecosystem</w:t>
      </w:r>
      <w:r w:rsidR="00830C54">
        <w:rPr>
          <w:rFonts w:ascii="Times New Roman" w:hAnsi="Times New Roman" w:cs="Times New Roman"/>
          <w:sz w:val="24"/>
          <w:szCs w:val="24"/>
        </w:rPr>
        <w:t xml:space="preserve"> that</w:t>
      </w:r>
      <w:r w:rsidR="00830C54" w:rsidRPr="00830C54">
        <w:rPr>
          <w:rFonts w:ascii="Times New Roman" w:hAnsi="Times New Roman" w:cs="Times New Roman"/>
          <w:sz w:val="24"/>
          <w:szCs w:val="24"/>
        </w:rPr>
        <w:t xml:space="preserve"> sustain</w:t>
      </w:r>
      <w:r w:rsidR="00830C54">
        <w:rPr>
          <w:rFonts w:ascii="Times New Roman" w:hAnsi="Times New Roman" w:cs="Times New Roman"/>
          <w:sz w:val="24"/>
          <w:szCs w:val="24"/>
        </w:rPr>
        <w:t>s</w:t>
      </w:r>
      <w:r w:rsidR="00830C54" w:rsidRPr="00830C54">
        <w:rPr>
          <w:rFonts w:ascii="Times New Roman" w:hAnsi="Times New Roman" w:cs="Times New Roman"/>
          <w:sz w:val="24"/>
          <w:szCs w:val="24"/>
        </w:rPr>
        <w:t xml:space="preserve"> us</w:t>
      </w:r>
      <w:r w:rsidR="00830C54">
        <w:rPr>
          <w:rFonts w:ascii="Times New Roman" w:hAnsi="Times New Roman" w:cs="Times New Roman"/>
          <w:sz w:val="24"/>
          <w:szCs w:val="24"/>
        </w:rPr>
        <w:t xml:space="preserve"> </w:t>
      </w:r>
      <w:r w:rsidR="00830C54" w:rsidRPr="00830C54">
        <w:rPr>
          <w:rFonts w:ascii="Times New Roman" w:hAnsi="Times New Roman" w:cs="Times New Roman"/>
          <w:sz w:val="24"/>
          <w:szCs w:val="24"/>
        </w:rPr>
        <w:t xml:space="preserve">feel so important </w:t>
      </w:r>
      <w:r w:rsidR="00830C54">
        <w:rPr>
          <w:rFonts w:ascii="Times New Roman" w:hAnsi="Times New Roman" w:cs="Times New Roman"/>
          <w:sz w:val="24"/>
          <w:szCs w:val="24"/>
        </w:rPr>
        <w:t>now.</w:t>
      </w:r>
      <w:r w:rsidR="009C508F">
        <w:rPr>
          <w:rFonts w:ascii="Times New Roman" w:hAnsi="Times New Roman" w:cs="Times New Roman"/>
          <w:sz w:val="24"/>
          <w:szCs w:val="24"/>
        </w:rPr>
        <w:t xml:space="preserve">  </w:t>
      </w:r>
      <w:r w:rsidR="00503111">
        <w:rPr>
          <w:rFonts w:ascii="Times New Roman" w:hAnsi="Times New Roman" w:cs="Times New Roman"/>
          <w:sz w:val="24"/>
          <w:szCs w:val="24"/>
        </w:rPr>
        <w:t>2025 can be so much m</w:t>
      </w:r>
      <w:r w:rsidR="00D84FA9">
        <w:rPr>
          <w:rFonts w:ascii="Times New Roman" w:hAnsi="Times New Roman" w:cs="Times New Roman"/>
          <w:sz w:val="24"/>
          <w:szCs w:val="24"/>
        </w:rPr>
        <w:t>o</w:t>
      </w:r>
      <w:r w:rsidR="00503111">
        <w:rPr>
          <w:rFonts w:ascii="Times New Roman" w:hAnsi="Times New Roman" w:cs="Times New Roman"/>
          <w:sz w:val="24"/>
          <w:szCs w:val="24"/>
        </w:rPr>
        <w:t>re interesting.</w:t>
      </w:r>
    </w:p>
    <w:p w14:paraId="59F6494B" w14:textId="6DCCFF70" w:rsidR="00D84FA9" w:rsidRDefault="00D84FA9" w:rsidP="009C508F">
      <w:pPr>
        <w:ind w:right="1440"/>
        <w:rPr>
          <w:rFonts w:ascii="Times New Roman" w:hAnsi="Times New Roman" w:cs="Times New Roman"/>
          <w:sz w:val="24"/>
          <w:szCs w:val="24"/>
        </w:rPr>
      </w:pPr>
      <w:r w:rsidRPr="00D84FA9">
        <w:rPr>
          <w:rFonts w:ascii="Times New Roman" w:hAnsi="Times New Roman" w:cs="Times New Roman"/>
          <w:sz w:val="24"/>
          <w:szCs w:val="24"/>
        </w:rPr>
        <w:t>Some of us have bags of seed pods in our freezers, needing to be stripped of dried petals and the seeds rolled into seed bombs and plante</w:t>
      </w:r>
      <w:r>
        <w:rPr>
          <w:rFonts w:ascii="Times New Roman" w:hAnsi="Times New Roman" w:cs="Times New Roman"/>
          <w:sz w:val="24"/>
          <w:szCs w:val="24"/>
        </w:rPr>
        <w:t>d, or</w:t>
      </w:r>
      <w:r w:rsidRPr="00D84FA9">
        <w:rPr>
          <w:rFonts w:ascii="Times New Roman" w:hAnsi="Times New Roman" w:cs="Times New Roman"/>
          <w:sz w:val="24"/>
          <w:szCs w:val="24"/>
        </w:rPr>
        <w:t xml:space="preserve"> make winter gifts for birds: basic pine cone birdfeeder</w:t>
      </w:r>
      <w:r>
        <w:rPr>
          <w:rFonts w:ascii="Times New Roman" w:hAnsi="Times New Roman" w:cs="Times New Roman"/>
          <w:sz w:val="24"/>
          <w:szCs w:val="24"/>
        </w:rPr>
        <w:t>s</w:t>
      </w:r>
      <w:r w:rsidRPr="00D84FA9">
        <w:rPr>
          <w:rFonts w:ascii="Times New Roman" w:hAnsi="Times New Roman" w:cs="Times New Roman"/>
          <w:sz w:val="24"/>
          <w:szCs w:val="24"/>
        </w:rPr>
        <w:t>—a pine cone, smear</w:t>
      </w:r>
      <w:r>
        <w:rPr>
          <w:rFonts w:ascii="Times New Roman" w:hAnsi="Times New Roman" w:cs="Times New Roman"/>
          <w:sz w:val="24"/>
          <w:szCs w:val="24"/>
        </w:rPr>
        <w:t>ed</w:t>
      </w:r>
      <w:r w:rsidRPr="00D84FA9">
        <w:rPr>
          <w:rFonts w:ascii="Times New Roman" w:hAnsi="Times New Roman" w:cs="Times New Roman"/>
          <w:sz w:val="24"/>
          <w:szCs w:val="24"/>
        </w:rPr>
        <w:t xml:space="preserve"> with sunflower butter (no allergies), roll</w:t>
      </w:r>
      <w:r>
        <w:rPr>
          <w:rFonts w:ascii="Times New Roman" w:hAnsi="Times New Roman" w:cs="Times New Roman"/>
          <w:sz w:val="24"/>
          <w:szCs w:val="24"/>
        </w:rPr>
        <w:t>ed</w:t>
      </w:r>
      <w:r w:rsidRPr="00D84FA9">
        <w:rPr>
          <w:rFonts w:ascii="Times New Roman" w:hAnsi="Times New Roman" w:cs="Times New Roman"/>
          <w:sz w:val="24"/>
          <w:szCs w:val="24"/>
        </w:rPr>
        <w:t xml:space="preserve"> in sunflower seeds. </w:t>
      </w:r>
      <w:r>
        <w:rPr>
          <w:rFonts w:ascii="Times New Roman" w:hAnsi="Times New Roman" w:cs="Times New Roman"/>
          <w:sz w:val="24"/>
          <w:szCs w:val="24"/>
        </w:rPr>
        <w:t>For a gardener</w:t>
      </w:r>
      <w:r w:rsidR="008F4BF0">
        <w:rPr>
          <w:rFonts w:ascii="Times New Roman" w:hAnsi="Times New Roman" w:cs="Times New Roman"/>
          <w:sz w:val="24"/>
          <w:szCs w:val="24"/>
        </w:rPr>
        <w:t>’</w:t>
      </w:r>
      <w:r>
        <w:rPr>
          <w:rFonts w:ascii="Times New Roman" w:hAnsi="Times New Roman" w:cs="Times New Roman"/>
          <w:sz w:val="24"/>
          <w:szCs w:val="24"/>
        </w:rPr>
        <w:t xml:space="preserve">s </w:t>
      </w:r>
      <w:r w:rsidRPr="00D84FA9">
        <w:rPr>
          <w:rFonts w:ascii="Times New Roman" w:hAnsi="Times New Roman" w:cs="Times New Roman"/>
          <w:sz w:val="24"/>
          <w:szCs w:val="24"/>
        </w:rPr>
        <w:t>upgrade, add</w:t>
      </w:r>
      <w:r>
        <w:rPr>
          <w:rFonts w:ascii="Times New Roman" w:hAnsi="Times New Roman" w:cs="Times New Roman"/>
          <w:sz w:val="24"/>
          <w:szCs w:val="24"/>
        </w:rPr>
        <w:t xml:space="preserve"> </w:t>
      </w:r>
      <w:r w:rsidRPr="00D84FA9">
        <w:rPr>
          <w:rFonts w:ascii="Times New Roman" w:hAnsi="Times New Roman" w:cs="Times New Roman"/>
          <w:sz w:val="24"/>
          <w:szCs w:val="24"/>
        </w:rPr>
        <w:t xml:space="preserve">native tree fruit that </w:t>
      </w:r>
      <w:r>
        <w:rPr>
          <w:rFonts w:ascii="Times New Roman" w:hAnsi="Times New Roman" w:cs="Times New Roman"/>
          <w:sz w:val="24"/>
          <w:szCs w:val="24"/>
        </w:rPr>
        <w:t>anyone</w:t>
      </w:r>
      <w:r w:rsidRPr="00D84FA9">
        <w:rPr>
          <w:rFonts w:ascii="Times New Roman" w:hAnsi="Times New Roman" w:cs="Times New Roman"/>
          <w:sz w:val="24"/>
          <w:szCs w:val="24"/>
        </w:rPr>
        <w:t xml:space="preserve"> might see locally, like hackberry drupes, sweetgum, catalpa pods, and sycamore balls. </w:t>
      </w:r>
      <w:r>
        <w:rPr>
          <w:rFonts w:ascii="Times New Roman" w:hAnsi="Times New Roman" w:cs="Times New Roman"/>
          <w:sz w:val="24"/>
          <w:szCs w:val="24"/>
        </w:rPr>
        <w:t>D</w:t>
      </w:r>
      <w:r w:rsidRPr="00D84FA9">
        <w:rPr>
          <w:rFonts w:ascii="Times New Roman" w:hAnsi="Times New Roman" w:cs="Times New Roman"/>
          <w:sz w:val="24"/>
          <w:szCs w:val="24"/>
        </w:rPr>
        <w:t xml:space="preserve">ark-eyed junco like to stay on the ground but will eat seeds that fall from feeders. </w:t>
      </w:r>
      <w:r>
        <w:rPr>
          <w:rFonts w:ascii="Times New Roman" w:hAnsi="Times New Roman" w:cs="Times New Roman"/>
          <w:sz w:val="24"/>
          <w:szCs w:val="24"/>
        </w:rPr>
        <w:t>T</w:t>
      </w:r>
      <w:r w:rsidRPr="00D84FA9">
        <w:rPr>
          <w:rFonts w:ascii="Times New Roman" w:hAnsi="Times New Roman" w:cs="Times New Roman"/>
          <w:sz w:val="24"/>
          <w:szCs w:val="24"/>
        </w:rPr>
        <w:t>he northern cardinal, the Carolina chickadee,</w:t>
      </w:r>
      <w:r w:rsidR="008F4BF0">
        <w:rPr>
          <w:rFonts w:ascii="Times New Roman" w:hAnsi="Times New Roman" w:cs="Times New Roman"/>
          <w:sz w:val="24"/>
          <w:szCs w:val="24"/>
        </w:rPr>
        <w:t xml:space="preserve"> red-breasted </w:t>
      </w:r>
      <w:r w:rsidR="00342173">
        <w:rPr>
          <w:rFonts w:ascii="Times New Roman" w:hAnsi="Times New Roman" w:cs="Times New Roman"/>
          <w:sz w:val="24"/>
          <w:szCs w:val="24"/>
        </w:rPr>
        <w:t>Nuthatch,</w:t>
      </w:r>
      <w:r w:rsidR="008F4BF0">
        <w:rPr>
          <w:rFonts w:ascii="Times New Roman" w:hAnsi="Times New Roman" w:cs="Times New Roman"/>
          <w:sz w:val="24"/>
          <w:szCs w:val="24"/>
        </w:rPr>
        <w:t xml:space="preserve"> and the Blue Jay</w:t>
      </w:r>
      <w:r w:rsidRPr="00D84FA9">
        <w:rPr>
          <w:rFonts w:ascii="Times New Roman" w:hAnsi="Times New Roman" w:cs="Times New Roman"/>
          <w:sz w:val="24"/>
          <w:szCs w:val="24"/>
        </w:rPr>
        <w:t xml:space="preserve"> </w:t>
      </w:r>
      <w:r>
        <w:rPr>
          <w:rFonts w:ascii="Times New Roman" w:hAnsi="Times New Roman" w:cs="Times New Roman"/>
          <w:sz w:val="24"/>
          <w:szCs w:val="24"/>
        </w:rPr>
        <w:t>will love</w:t>
      </w:r>
      <w:r w:rsidRPr="00D84FA9">
        <w:rPr>
          <w:rFonts w:ascii="Times New Roman" w:hAnsi="Times New Roman" w:cs="Times New Roman"/>
          <w:sz w:val="24"/>
          <w:szCs w:val="24"/>
        </w:rPr>
        <w:t xml:space="preserve"> </w:t>
      </w:r>
      <w:r w:rsidR="008F4BF0">
        <w:rPr>
          <w:rFonts w:ascii="Times New Roman" w:hAnsi="Times New Roman" w:cs="Times New Roman"/>
          <w:sz w:val="24"/>
          <w:szCs w:val="24"/>
        </w:rPr>
        <w:t xml:space="preserve">this </w:t>
      </w:r>
      <w:r w:rsidRPr="00D84FA9">
        <w:rPr>
          <w:rFonts w:ascii="Times New Roman" w:hAnsi="Times New Roman" w:cs="Times New Roman"/>
          <w:sz w:val="24"/>
          <w:szCs w:val="24"/>
        </w:rPr>
        <w:t>biodegradable wildlife fodder</w:t>
      </w:r>
      <w:r w:rsidR="008F4BF0">
        <w:rPr>
          <w:rFonts w:ascii="Times New Roman" w:hAnsi="Times New Roman" w:cs="Times New Roman"/>
          <w:sz w:val="24"/>
          <w:szCs w:val="24"/>
        </w:rPr>
        <w:t>.</w:t>
      </w:r>
    </w:p>
    <w:p w14:paraId="6D410DA8" w14:textId="10EC0B7E" w:rsidR="008F4BF0" w:rsidRDefault="008F4BF0" w:rsidP="009C508F">
      <w:pPr>
        <w:ind w:right="1440"/>
        <w:rPr>
          <w:rFonts w:ascii="Times New Roman" w:hAnsi="Times New Roman" w:cs="Times New Roman"/>
          <w:sz w:val="24"/>
          <w:szCs w:val="24"/>
        </w:rPr>
      </w:pPr>
      <w:r w:rsidRPr="008F4BF0">
        <w:rPr>
          <w:rFonts w:ascii="Times New Roman" w:hAnsi="Times New Roman" w:cs="Times New Roman"/>
          <w:sz w:val="24"/>
          <w:szCs w:val="24"/>
        </w:rPr>
        <w:t>There are no longer leaves to break the fall of the sun,</w:t>
      </w:r>
      <w:r>
        <w:rPr>
          <w:rFonts w:ascii="Times New Roman" w:hAnsi="Times New Roman" w:cs="Times New Roman"/>
          <w:sz w:val="24"/>
          <w:szCs w:val="24"/>
        </w:rPr>
        <w:t xml:space="preserve"> </w:t>
      </w:r>
      <w:r w:rsidR="00342173">
        <w:rPr>
          <w:rFonts w:ascii="Times New Roman" w:hAnsi="Times New Roman" w:cs="Times New Roman"/>
          <w:sz w:val="24"/>
          <w:szCs w:val="24"/>
        </w:rPr>
        <w:t>and</w:t>
      </w:r>
      <w:r w:rsidRPr="008F4BF0">
        <w:rPr>
          <w:rFonts w:ascii="Times New Roman" w:hAnsi="Times New Roman" w:cs="Times New Roman"/>
          <w:sz w:val="24"/>
          <w:szCs w:val="24"/>
        </w:rPr>
        <w:t xml:space="preserve"> cold bare branches are </w:t>
      </w:r>
      <w:r w:rsidR="00342173">
        <w:rPr>
          <w:rFonts w:ascii="Times New Roman" w:hAnsi="Times New Roman" w:cs="Times New Roman"/>
          <w:sz w:val="24"/>
          <w:szCs w:val="24"/>
        </w:rPr>
        <w:t xml:space="preserve">truly </w:t>
      </w:r>
      <w:r w:rsidRPr="008F4BF0">
        <w:rPr>
          <w:rFonts w:ascii="Times New Roman" w:hAnsi="Times New Roman" w:cs="Times New Roman"/>
          <w:sz w:val="24"/>
          <w:szCs w:val="24"/>
        </w:rPr>
        <w:t xml:space="preserve">not silent. </w:t>
      </w:r>
      <w:r w:rsidR="00342173">
        <w:rPr>
          <w:rFonts w:ascii="Times New Roman" w:hAnsi="Times New Roman" w:cs="Times New Roman"/>
          <w:sz w:val="24"/>
          <w:szCs w:val="24"/>
        </w:rPr>
        <w:t>The birds mentioned above</w:t>
      </w:r>
      <w:r w:rsidRPr="008F4BF0">
        <w:rPr>
          <w:rFonts w:ascii="Times New Roman" w:hAnsi="Times New Roman" w:cs="Times New Roman"/>
          <w:sz w:val="24"/>
          <w:szCs w:val="24"/>
        </w:rPr>
        <w:t xml:space="preserve"> are still here and watching them can help you understand ecosystems and how creatures respond to environmental changes. It’s easier to spot birds in winter (especially for little eyes). The stillness of winter allows for bird calls to be crisper and clearer. </w:t>
      </w:r>
    </w:p>
    <w:p w14:paraId="37E6CECE" w14:textId="69579EF4" w:rsidR="00D84FA9" w:rsidRDefault="009C508F" w:rsidP="009C508F">
      <w:pPr>
        <w:ind w:right="1440"/>
        <w:rPr>
          <w:rFonts w:ascii="Times New Roman" w:hAnsi="Times New Roman" w:cs="Times New Roman"/>
          <w:sz w:val="24"/>
          <w:szCs w:val="24"/>
        </w:rPr>
      </w:pPr>
      <w:r w:rsidRPr="009C508F">
        <w:rPr>
          <w:rFonts w:ascii="Times New Roman" w:hAnsi="Times New Roman" w:cs="Times New Roman"/>
          <w:sz w:val="24"/>
          <w:szCs w:val="24"/>
        </w:rPr>
        <w:t>Try identifying trees</w:t>
      </w:r>
      <w:r w:rsidR="00D84FA9">
        <w:rPr>
          <w:rFonts w:ascii="Times New Roman" w:hAnsi="Times New Roman" w:cs="Times New Roman"/>
          <w:sz w:val="24"/>
          <w:szCs w:val="24"/>
        </w:rPr>
        <w:t xml:space="preserve"> in winter</w:t>
      </w:r>
      <w:r w:rsidRPr="009C508F">
        <w:rPr>
          <w:rFonts w:ascii="Times New Roman" w:hAnsi="Times New Roman" w:cs="Times New Roman"/>
          <w:sz w:val="24"/>
          <w:szCs w:val="24"/>
        </w:rPr>
        <w:t xml:space="preserve"> by their bark, oh</w:t>
      </w:r>
      <w:r w:rsidR="008F4BF0">
        <w:rPr>
          <w:rFonts w:ascii="Times New Roman" w:hAnsi="Times New Roman" w:cs="Times New Roman"/>
          <w:sz w:val="24"/>
          <w:szCs w:val="24"/>
        </w:rPr>
        <w:t>,</w:t>
      </w:r>
      <w:r w:rsidRPr="009C508F">
        <w:rPr>
          <w:rFonts w:ascii="Times New Roman" w:hAnsi="Times New Roman" w:cs="Times New Roman"/>
          <w:sz w:val="24"/>
          <w:szCs w:val="24"/>
        </w:rPr>
        <w:t xml:space="preserve"> what a challenge but a glorious </w:t>
      </w:r>
      <w:r w:rsidR="00342173" w:rsidRPr="009C508F">
        <w:rPr>
          <w:rFonts w:ascii="Times New Roman" w:hAnsi="Times New Roman" w:cs="Times New Roman"/>
          <w:sz w:val="24"/>
          <w:szCs w:val="24"/>
        </w:rPr>
        <w:t>endeavor</w:t>
      </w:r>
      <w:r w:rsidRPr="009C508F">
        <w:rPr>
          <w:rFonts w:ascii="Times New Roman" w:hAnsi="Times New Roman" w:cs="Times New Roman"/>
          <w:sz w:val="24"/>
          <w:szCs w:val="24"/>
        </w:rPr>
        <w:t xml:space="preserve"> if you can find a walk led by someone knowledgeable. </w:t>
      </w:r>
      <w:r w:rsidR="00830C54">
        <w:rPr>
          <w:rFonts w:ascii="Times New Roman" w:hAnsi="Times New Roman" w:cs="Times New Roman"/>
          <w:sz w:val="24"/>
          <w:szCs w:val="24"/>
        </w:rPr>
        <w:t xml:space="preserve">Take a </w:t>
      </w:r>
      <w:r>
        <w:rPr>
          <w:rFonts w:ascii="Times New Roman" w:hAnsi="Times New Roman" w:cs="Times New Roman"/>
          <w:sz w:val="24"/>
          <w:szCs w:val="24"/>
        </w:rPr>
        <w:t xml:space="preserve">virtual </w:t>
      </w:r>
      <w:r w:rsidR="00830C54">
        <w:rPr>
          <w:rFonts w:ascii="Times New Roman" w:hAnsi="Times New Roman" w:cs="Times New Roman"/>
          <w:sz w:val="24"/>
          <w:szCs w:val="24"/>
        </w:rPr>
        <w:t>walk with</w:t>
      </w:r>
      <w:r>
        <w:rPr>
          <w:rFonts w:ascii="Times New Roman" w:hAnsi="Times New Roman" w:cs="Times New Roman"/>
          <w:sz w:val="24"/>
          <w:szCs w:val="24"/>
        </w:rPr>
        <w:t xml:space="preserve"> Tom Ebeling, community arborist</w:t>
      </w:r>
      <w:r w:rsidR="00830C54">
        <w:rPr>
          <w:rFonts w:ascii="Times New Roman" w:hAnsi="Times New Roman" w:cs="Times New Roman"/>
          <w:sz w:val="24"/>
          <w:szCs w:val="24"/>
        </w:rPr>
        <w:t xml:space="preserve"> </w:t>
      </w:r>
      <w:r>
        <w:rPr>
          <w:rFonts w:ascii="Times New Roman" w:hAnsi="Times New Roman" w:cs="Times New Roman"/>
          <w:sz w:val="24"/>
          <w:szCs w:val="24"/>
        </w:rPr>
        <w:t xml:space="preserve">and begin to identify trees in winter at </w:t>
      </w:r>
      <w:r w:rsidR="00830C54">
        <w:rPr>
          <w:rFonts w:ascii="Times New Roman" w:hAnsi="Times New Roman" w:cs="Times New Roman"/>
          <w:sz w:val="24"/>
          <w:szCs w:val="24"/>
        </w:rPr>
        <w:t xml:space="preserve"> </w:t>
      </w:r>
      <w:hyperlink r:id="rId4" w:history="1">
        <w:r w:rsidRPr="003C0559">
          <w:rPr>
            <w:rStyle w:val="Hyperlink"/>
            <w:rFonts w:ascii="Times New Roman" w:hAnsi="Times New Roman" w:cs="Times New Roman"/>
            <w:sz w:val="24"/>
            <w:szCs w:val="24"/>
          </w:rPr>
          <w:t>https://www.youtube.com/watch?v=0818Rf0Ewto&amp;t=1381s</w:t>
        </w:r>
      </w:hyperlink>
      <w:r>
        <w:rPr>
          <w:rFonts w:ascii="Times New Roman" w:hAnsi="Times New Roman" w:cs="Times New Roman"/>
          <w:sz w:val="24"/>
          <w:szCs w:val="24"/>
        </w:rPr>
        <w:t xml:space="preserve">.  </w:t>
      </w:r>
    </w:p>
    <w:p w14:paraId="2972E80A" w14:textId="1B78F6C0" w:rsidR="009C508F" w:rsidRDefault="00503111" w:rsidP="00D84FA9">
      <w:pPr>
        <w:ind w:right="1440"/>
        <w:rPr>
          <w:rFonts w:ascii="Times New Roman" w:hAnsi="Times New Roman" w:cs="Times New Roman"/>
          <w:sz w:val="24"/>
          <w:szCs w:val="24"/>
        </w:rPr>
      </w:pPr>
      <w:bookmarkStart w:id="1" w:name="_Hlk187858181"/>
      <w:r>
        <w:rPr>
          <w:rFonts w:ascii="Times New Roman" w:hAnsi="Times New Roman" w:cs="Times New Roman"/>
          <w:sz w:val="24"/>
          <w:szCs w:val="24"/>
        </w:rPr>
        <w:t xml:space="preserve">Finally, </w:t>
      </w:r>
      <w:r w:rsidRPr="00503111">
        <w:rPr>
          <w:rFonts w:ascii="Times New Roman" w:hAnsi="Times New Roman" w:cs="Times New Roman"/>
          <w:sz w:val="24"/>
          <w:szCs w:val="24"/>
        </w:rPr>
        <w:t>winter sunsets can be meditative, the cotton-candy pink and bright yellow melting at the horizon</w:t>
      </w:r>
      <w:r w:rsidR="00D84FA9">
        <w:rPr>
          <w:rFonts w:ascii="Times New Roman" w:hAnsi="Times New Roman" w:cs="Times New Roman"/>
          <w:sz w:val="24"/>
          <w:szCs w:val="24"/>
        </w:rPr>
        <w:t>. A</w:t>
      </w:r>
      <w:r w:rsidR="00D84FA9" w:rsidRPr="00D84FA9">
        <w:rPr>
          <w:rFonts w:ascii="Times New Roman" w:hAnsi="Times New Roman" w:cs="Times New Roman"/>
          <w:sz w:val="24"/>
          <w:szCs w:val="24"/>
        </w:rPr>
        <w:t xml:space="preserve">t sunset, as we rotate away from the sun, light </w:t>
      </w:r>
      <w:r w:rsidR="00342173" w:rsidRPr="00D84FA9">
        <w:rPr>
          <w:rFonts w:ascii="Times New Roman" w:hAnsi="Times New Roman" w:cs="Times New Roman"/>
          <w:sz w:val="24"/>
          <w:szCs w:val="24"/>
        </w:rPr>
        <w:t>must</w:t>
      </w:r>
      <w:r w:rsidR="00D84FA9" w:rsidRPr="00D84FA9">
        <w:rPr>
          <w:rFonts w:ascii="Times New Roman" w:hAnsi="Times New Roman" w:cs="Times New Roman"/>
          <w:sz w:val="24"/>
          <w:szCs w:val="24"/>
        </w:rPr>
        <w:t xml:space="preserve"> travel farther — through more of the atmosphere — more atmosphere means more molecules to scatter violets and blues away from our eyes, leaving other colors, like yellow, orange and red</w:t>
      </w:r>
      <w:r w:rsidR="008F4BF0">
        <w:rPr>
          <w:rFonts w:ascii="Times New Roman" w:hAnsi="Times New Roman" w:cs="Times New Roman"/>
          <w:sz w:val="24"/>
          <w:szCs w:val="24"/>
        </w:rPr>
        <w:t>.</w:t>
      </w:r>
    </w:p>
    <w:p w14:paraId="770D6FD6" w14:textId="77777777" w:rsidR="008F4BF0" w:rsidRDefault="008F4BF0" w:rsidP="00D84FA9">
      <w:pPr>
        <w:ind w:right="1440"/>
        <w:rPr>
          <w:rFonts w:ascii="Times New Roman" w:hAnsi="Times New Roman" w:cs="Times New Roman"/>
          <w:sz w:val="24"/>
          <w:szCs w:val="24"/>
        </w:rPr>
      </w:pPr>
    </w:p>
    <w:bookmarkEnd w:id="1"/>
    <w:p w14:paraId="5A93EB8C" w14:textId="77777777" w:rsidR="00830C54" w:rsidRDefault="00830C54" w:rsidP="00D5587C">
      <w:pPr>
        <w:ind w:right="1440"/>
        <w:rPr>
          <w:rFonts w:ascii="Times New Roman" w:hAnsi="Times New Roman" w:cs="Times New Roman"/>
          <w:sz w:val="24"/>
          <w:szCs w:val="24"/>
        </w:rPr>
      </w:pPr>
    </w:p>
    <w:p w14:paraId="2435C412" w14:textId="77777777" w:rsidR="00830C54" w:rsidRPr="00D5587C" w:rsidRDefault="00830C54" w:rsidP="00D5587C">
      <w:pPr>
        <w:ind w:right="1440"/>
        <w:rPr>
          <w:rFonts w:ascii="Times New Roman" w:hAnsi="Times New Roman" w:cs="Times New Roman"/>
          <w:sz w:val="24"/>
          <w:szCs w:val="24"/>
        </w:rPr>
      </w:pPr>
    </w:p>
    <w:p w14:paraId="10030447" w14:textId="77777777" w:rsidR="005327A8" w:rsidRPr="005327A8" w:rsidRDefault="005327A8" w:rsidP="008F4BF0">
      <w:pPr>
        <w:ind w:right="1440"/>
        <w:rPr>
          <w:rFonts w:ascii="Brush Script MT" w:hAnsi="Brush Script MT"/>
          <w:sz w:val="28"/>
          <w:szCs w:val="28"/>
        </w:rPr>
      </w:pPr>
    </w:p>
    <w:sectPr w:rsidR="005327A8" w:rsidRPr="005327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7A8"/>
    <w:rsid w:val="000257B6"/>
    <w:rsid w:val="00042DDE"/>
    <w:rsid w:val="00072393"/>
    <w:rsid w:val="000B3EBA"/>
    <w:rsid w:val="00161ACE"/>
    <w:rsid w:val="00180372"/>
    <w:rsid w:val="00280F59"/>
    <w:rsid w:val="002C08FE"/>
    <w:rsid w:val="00342173"/>
    <w:rsid w:val="004F2A72"/>
    <w:rsid w:val="00503111"/>
    <w:rsid w:val="005327A8"/>
    <w:rsid w:val="0053510C"/>
    <w:rsid w:val="00717E53"/>
    <w:rsid w:val="00830C54"/>
    <w:rsid w:val="008F4BF0"/>
    <w:rsid w:val="00992AB3"/>
    <w:rsid w:val="009C508F"/>
    <w:rsid w:val="00A97A0C"/>
    <w:rsid w:val="00B42A2A"/>
    <w:rsid w:val="00C641AA"/>
    <w:rsid w:val="00D229A9"/>
    <w:rsid w:val="00D5587C"/>
    <w:rsid w:val="00D84FA9"/>
    <w:rsid w:val="00E96464"/>
    <w:rsid w:val="00F109E3"/>
    <w:rsid w:val="00F31C07"/>
    <w:rsid w:val="00F76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64FCC"/>
  <w15:chartTrackingRefBased/>
  <w15:docId w15:val="{05A2060E-B0AE-4FBC-9464-BD2E8D2B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508F"/>
    <w:rPr>
      <w:color w:val="0563C1" w:themeColor="hyperlink"/>
      <w:u w:val="single"/>
    </w:rPr>
  </w:style>
  <w:style w:type="character" w:styleId="UnresolvedMention">
    <w:name w:val="Unresolved Mention"/>
    <w:basedOn w:val="DefaultParagraphFont"/>
    <w:uiPriority w:val="99"/>
    <w:semiHidden/>
    <w:unhideWhenUsed/>
    <w:rsid w:val="009C50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0818Rf0Ewto&amp;t=1381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Kells</dc:creator>
  <cp:keywords/>
  <dc:description/>
  <cp:lastModifiedBy>Lorraine Kells</cp:lastModifiedBy>
  <cp:revision>6</cp:revision>
  <cp:lastPrinted>2024-12-17T21:19:00Z</cp:lastPrinted>
  <dcterms:created xsi:type="dcterms:W3CDTF">2025-01-13T23:48:00Z</dcterms:created>
  <dcterms:modified xsi:type="dcterms:W3CDTF">2025-01-16T01:04:00Z</dcterms:modified>
</cp:coreProperties>
</file>